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83E5C" w14:textId="385D1CD5" w:rsidR="004402F4" w:rsidRDefault="004402F4" w:rsidP="00F60ED0">
      <w:pPr>
        <w:spacing w:after="0" w:line="264" w:lineRule="auto"/>
        <w:jc w:val="both"/>
        <w:rPr>
          <w:rFonts w:ascii="Gadugi" w:hAnsi="Gadugi" w:cs="Arial"/>
          <w:i/>
          <w:sz w:val="20"/>
          <w:szCs w:val="20"/>
        </w:rPr>
      </w:pPr>
      <w:r w:rsidRPr="009A0AD2">
        <w:rPr>
          <w:rFonts w:ascii="Gadugi" w:hAnsi="Gadugi"/>
          <w:noProof/>
        </w:rPr>
        <mc:AlternateContent>
          <mc:Choice Requires="wpg">
            <w:drawing>
              <wp:anchor distT="0" distB="0" distL="114300" distR="114300" simplePos="0" relativeHeight="251671552" behindDoc="0" locked="0" layoutInCell="1" allowOverlap="1" wp14:anchorId="7A9D5DF8" wp14:editId="0B6FF4BA">
                <wp:simplePos x="0" y="0"/>
                <wp:positionH relativeFrom="page">
                  <wp:posOffset>5081</wp:posOffset>
                </wp:positionH>
                <wp:positionV relativeFrom="paragraph">
                  <wp:posOffset>-904240</wp:posOffset>
                </wp:positionV>
                <wp:extent cx="1887856" cy="3105150"/>
                <wp:effectExtent l="0" t="0" r="0" b="0"/>
                <wp:wrapNone/>
                <wp:docPr id="372" name="Groupe 372"/>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373"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74"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7558724" id="Groupe 372" o:spid="_x0000_s1026" style="position:absolute;margin-left:.4pt;margin-top:-71.2pt;width:148.65pt;height:244.5pt;rotation:180;z-index:251671552;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" adj="21600" fillcolor="#83b437" stroked="f" strokeweight=".5pt"/>
                <w10:wrap anchorx="page"/>
              </v:group>
            </w:pict>
          </mc:Fallback>
        </mc:AlternateContent>
      </w:r>
    </w:p>
    <w:p w14:paraId="2D4C2BCE" w14:textId="77777777" w:rsidR="004402F4" w:rsidRDefault="004402F4" w:rsidP="00F60ED0">
      <w:pPr>
        <w:spacing w:after="0" w:line="264" w:lineRule="auto"/>
        <w:jc w:val="both"/>
        <w:rPr>
          <w:rFonts w:ascii="Gadugi" w:hAnsi="Gadugi" w:cs="Arial"/>
          <w:i/>
          <w:sz w:val="20"/>
          <w:szCs w:val="20"/>
        </w:rPr>
      </w:pPr>
    </w:p>
    <w:p w14:paraId="554D82E7" w14:textId="77777777" w:rsidR="004402F4" w:rsidRDefault="004402F4" w:rsidP="00F60ED0">
      <w:pPr>
        <w:spacing w:after="0" w:line="264" w:lineRule="auto"/>
        <w:jc w:val="both"/>
        <w:rPr>
          <w:rFonts w:ascii="Gadugi" w:hAnsi="Gadugi" w:cs="Arial"/>
          <w:i/>
          <w:sz w:val="20"/>
          <w:szCs w:val="20"/>
        </w:rPr>
      </w:pPr>
    </w:p>
    <w:p w14:paraId="66876424" w14:textId="6D26FBAC" w:rsidR="00215012" w:rsidRDefault="00215012" w:rsidP="00215012">
      <w:pPr>
        <w:spacing w:after="120" w:line="264" w:lineRule="auto"/>
        <w:jc w:val="center"/>
        <w:rPr>
          <w:rFonts w:ascii="Gadugi" w:hAnsi="Gadugi" w:cs="Arial"/>
          <w:i/>
          <w:sz w:val="20"/>
          <w:szCs w:val="20"/>
        </w:rPr>
      </w:pPr>
    </w:p>
    <w:p w14:paraId="55F43394" w14:textId="77777777" w:rsidR="004402F4" w:rsidRPr="009A0AD2" w:rsidRDefault="004402F4" w:rsidP="004402F4">
      <w:pPr>
        <w:rPr>
          <w:rFonts w:ascii="Gadugi" w:hAnsi="Gadugi"/>
          <w:sz w:val="36"/>
        </w:rPr>
      </w:pPr>
      <w:bookmarkStart w:id="0" w:name="_Hlk503176304"/>
      <w:bookmarkEnd w:id="0"/>
      <w:r w:rsidRPr="009A0AD2">
        <w:rPr>
          <w:rFonts w:ascii="Gadugi" w:hAnsi="Gadugi"/>
          <w:noProof/>
        </w:rPr>
        <w:drawing>
          <wp:anchor distT="0" distB="0" distL="114300" distR="114300" simplePos="0" relativeHeight="251675648" behindDoc="0" locked="0" layoutInCell="1" allowOverlap="1" wp14:anchorId="42A534E0" wp14:editId="610C3459">
            <wp:simplePos x="0" y="0"/>
            <wp:positionH relativeFrom="margin">
              <wp:posOffset>1721485</wp:posOffset>
            </wp:positionH>
            <wp:positionV relativeFrom="paragraph">
              <wp:posOffset>338199</wp:posOffset>
            </wp:positionV>
            <wp:extent cx="2157730" cy="1439545"/>
            <wp:effectExtent l="0" t="0" r="0" b="825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7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532982309"/>
    </w:p>
    <w:p w14:paraId="146BA35D" w14:textId="4F511B6A" w:rsidR="004402F4" w:rsidRPr="009A0AD2" w:rsidRDefault="00AE041A" w:rsidP="004402F4">
      <w:pPr>
        <w:rPr>
          <w:rFonts w:ascii="Gadugi" w:hAnsi="Gadugi"/>
          <w:sz w:val="36"/>
        </w:rPr>
      </w:pPr>
      <w:r w:rsidRPr="0016349F">
        <w:rPr>
          <w:rFonts w:ascii="Gadugi" w:hAnsi="Gadugi"/>
          <w:noProof/>
        </w:rPr>
        <mc:AlternateContent>
          <mc:Choice Requires="wpg">
            <w:drawing>
              <wp:anchor distT="0" distB="0" distL="114300" distR="114300" simplePos="0" relativeHeight="251687936" behindDoc="0" locked="0" layoutInCell="1" allowOverlap="1" wp14:anchorId="2DC8F7DC" wp14:editId="07AA8901">
                <wp:simplePos x="0" y="0"/>
                <wp:positionH relativeFrom="margin">
                  <wp:align>center</wp:align>
                </wp:positionH>
                <wp:positionV relativeFrom="paragraph">
                  <wp:posOffset>1661795</wp:posOffset>
                </wp:positionV>
                <wp:extent cx="5607050" cy="1104900"/>
                <wp:effectExtent l="0" t="0" r="0" b="0"/>
                <wp:wrapTopAndBottom/>
                <wp:docPr id="5" name="Groupe 5"/>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8" name="Imag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9" name="Imag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84D60FE" id="Groupe 5" o:spid="_x0000_s1026" style="position:absolute;margin-left:0;margin-top:130.85pt;width:441.5pt;height:87pt;z-index:251687936;mso-position-horizontal:center;mso-position-horizontal-relative:margin"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">
                  <v:imagedata r:id="rId15" o:title=""/>
                </v:shape>
                <v:shape id="Image 9"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">
                  <v:imagedata r:id="rId16" o:title=""/>
                </v:shape>
                <w10:wrap type="topAndBottom" anchorx="margin"/>
              </v:group>
            </w:pict>
          </mc:Fallback>
        </mc:AlternateContent>
      </w:r>
    </w:p>
    <w:p w14:paraId="0066DE29" w14:textId="77777777" w:rsidR="004402F4" w:rsidRPr="009A0AD2" w:rsidRDefault="004402F4" w:rsidP="004402F4">
      <w:pPr>
        <w:rPr>
          <w:rFonts w:ascii="Gadugi" w:hAnsi="Gadugi"/>
          <w:sz w:val="40"/>
        </w:rPr>
      </w:pPr>
    </w:p>
    <w:p w14:paraId="0565874A" w14:textId="77777777" w:rsidR="004402F4" w:rsidRPr="009A0AD2" w:rsidRDefault="004402F4" w:rsidP="004402F4">
      <w:pPr>
        <w:rPr>
          <w:rFonts w:ascii="Gadugi" w:hAnsi="Gadugi"/>
        </w:rPr>
      </w:pPr>
      <w:bookmarkStart w:id="2" w:name="_Toc531257182"/>
    </w:p>
    <w:p w14:paraId="2303E4CC" w14:textId="0CBC9ACA" w:rsidR="004402F4" w:rsidRPr="00AE041A" w:rsidRDefault="004402F4" w:rsidP="004402F4">
      <w:pPr>
        <w:pStyle w:val="0texte"/>
        <w:spacing w:before="0"/>
        <w:jc w:val="center"/>
        <w:rPr>
          <w:rFonts w:ascii="Gadugi" w:hAnsi="Gadugi" w:cs="Arial"/>
          <w:b/>
          <w:color w:val="83B437"/>
          <w:sz w:val="40"/>
          <w:szCs w:val="40"/>
          <w:lang w:val="en-GB"/>
        </w:rPr>
      </w:pPr>
      <w:bookmarkStart w:id="3" w:name="_Toc531258344"/>
      <w:bookmarkStart w:id="4" w:name="_Toc531262938"/>
      <w:bookmarkStart w:id="5" w:name="_Toc532982053"/>
      <w:r w:rsidRPr="00AE041A">
        <w:rPr>
          <w:rFonts w:ascii="Gadugi" w:hAnsi="Gadugi" w:cs="Arial"/>
          <w:b/>
          <w:color w:val="83B437"/>
          <w:sz w:val="40"/>
          <w:szCs w:val="40"/>
          <w:lang w:val="en-GB"/>
        </w:rPr>
        <w:t>SB&amp;WRC</w:t>
      </w:r>
      <w:bookmarkEnd w:id="2"/>
      <w:bookmarkEnd w:id="3"/>
      <w:bookmarkEnd w:id="4"/>
      <w:bookmarkEnd w:id="5"/>
      <w:r w:rsidR="00AE041A">
        <w:rPr>
          <w:rFonts w:ascii="Gadugi" w:hAnsi="Gadugi" w:cs="Arial"/>
          <w:b/>
          <w:color w:val="83B437"/>
          <w:sz w:val="40"/>
          <w:szCs w:val="40"/>
          <w:lang w:val="en-GB"/>
        </w:rPr>
        <w:t xml:space="preserve"> Project</w:t>
      </w:r>
    </w:p>
    <w:p w14:paraId="676D2FD3" w14:textId="77777777" w:rsidR="004402F4" w:rsidRPr="00AE041A" w:rsidRDefault="004402F4" w:rsidP="004402F4">
      <w:pPr>
        <w:rPr>
          <w:rFonts w:ascii="Gadugi" w:hAnsi="Gadugi"/>
          <w:lang w:val="en-GB"/>
        </w:rPr>
      </w:pPr>
    </w:p>
    <w:p w14:paraId="62D090C6" w14:textId="0DB8907A" w:rsidR="004402F4" w:rsidRPr="00AE041A" w:rsidRDefault="004402F4" w:rsidP="004402F4">
      <w:pPr>
        <w:spacing w:line="264" w:lineRule="auto"/>
        <w:jc w:val="center"/>
        <w:rPr>
          <w:rFonts w:ascii="Gadugi" w:hAnsi="Gadugi" w:cs="Arial"/>
          <w:b/>
          <w:bCs/>
          <w:noProof/>
          <w:sz w:val="40"/>
          <w:szCs w:val="20"/>
          <w:lang w:val="en-GB"/>
        </w:rPr>
      </w:pPr>
      <w:r w:rsidRPr="004420B0">
        <w:rPr>
          <w:rFonts w:ascii="Gadugi" w:hAnsi="Gadugi"/>
          <w:b/>
          <w:i/>
          <w:noProof/>
          <w:sz w:val="24"/>
          <w:szCs w:val="24"/>
          <w:highlight w:val="yellow"/>
        </w:rPr>
        <mc:AlternateContent>
          <mc:Choice Requires="wpg">
            <w:drawing>
              <wp:anchor distT="0" distB="0" distL="114300" distR="114300" simplePos="0" relativeHeight="251672576" behindDoc="0" locked="0" layoutInCell="1" allowOverlap="1" wp14:anchorId="6BA6484A" wp14:editId="591CBD3B">
                <wp:simplePos x="0" y="0"/>
                <wp:positionH relativeFrom="page">
                  <wp:align>right</wp:align>
                </wp:positionH>
                <wp:positionV relativeFrom="page">
                  <wp:align>bottom</wp:align>
                </wp:positionV>
                <wp:extent cx="1887855" cy="3105150"/>
                <wp:effectExtent l="0" t="0" r="0" b="0"/>
                <wp:wrapNone/>
                <wp:docPr id="405" name="Groupe 405"/>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06"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7"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6CA8FF21" id="Groupe 405" o:spid="_x0000_s1026" style="position:absolute;margin-left:97.45pt;margin-top:0;width:148.65pt;height:244.5pt;z-index:251672576;mso-position-horizontal:right;mso-position-horizontal-relative:page;mso-position-vertical:bottom;mso-position-vertic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" adj="21600" fillcolor="#83b437" stroked="f" strokeweight=".5pt"/>
                <w10:wrap anchorx="page" anchory="page"/>
              </v:group>
            </w:pict>
          </mc:Fallback>
        </mc:AlternateContent>
      </w:r>
      <w:r w:rsidR="00AE041A" w:rsidRPr="00AE041A">
        <w:rPr>
          <w:rFonts w:ascii="Gadugi" w:hAnsi="Gadugi" w:cs="Arial"/>
          <w:b/>
          <w:bCs/>
          <w:noProof/>
          <w:sz w:val="40"/>
          <w:szCs w:val="20"/>
          <w:lang w:val="en-GB"/>
        </w:rPr>
        <w:t>Technical Fact Sheet</w:t>
      </w:r>
      <w:r w:rsidR="00790C2B" w:rsidRPr="00AE041A">
        <w:rPr>
          <w:rFonts w:ascii="Gadugi" w:hAnsi="Gadugi" w:cs="Arial"/>
          <w:b/>
          <w:bCs/>
          <w:noProof/>
          <w:sz w:val="40"/>
          <w:szCs w:val="20"/>
          <w:lang w:val="en-GB"/>
        </w:rPr>
        <w:t> :</w:t>
      </w:r>
    </w:p>
    <w:p w14:paraId="2D2D5FA0" w14:textId="74E4F5F9" w:rsidR="00790C2B" w:rsidRPr="00AE041A" w:rsidRDefault="00790C2B" w:rsidP="004402F4">
      <w:pPr>
        <w:spacing w:line="264" w:lineRule="auto"/>
        <w:jc w:val="center"/>
        <w:rPr>
          <w:rFonts w:ascii="Gadugi" w:hAnsi="Gadugi" w:cs="Arial"/>
          <w:b/>
          <w:bCs/>
          <w:noProof/>
          <w:sz w:val="40"/>
          <w:szCs w:val="20"/>
          <w:lang w:val="en-GB"/>
        </w:rPr>
      </w:pPr>
      <w:r w:rsidRPr="00790C2B">
        <w:rPr>
          <w:rFonts w:ascii="Gadugi" w:hAnsi="Gadugi"/>
          <w:b/>
          <w:noProof/>
          <w:sz w:val="40"/>
          <w:highlight w:val="yellow"/>
        </w:rPr>
        <mc:AlternateContent>
          <mc:Choice Requires="wps">
            <w:drawing>
              <wp:anchor distT="0" distB="0" distL="114300" distR="114300" simplePos="0" relativeHeight="251676672" behindDoc="0" locked="0" layoutInCell="1" allowOverlap="1" wp14:anchorId="074A33BD" wp14:editId="3E946789">
                <wp:simplePos x="0" y="0"/>
                <wp:positionH relativeFrom="margin">
                  <wp:posOffset>-91440</wp:posOffset>
                </wp:positionH>
                <wp:positionV relativeFrom="paragraph">
                  <wp:posOffset>436245</wp:posOffset>
                </wp:positionV>
                <wp:extent cx="5943600" cy="0"/>
                <wp:effectExtent l="0" t="0" r="0" b="0"/>
                <wp:wrapTopAndBottom/>
                <wp:docPr id="65" name="Connecteur droit 6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5605B8AC" id="Connecteur droit 6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34.35pt" to="460.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" strokecolor="black [3213]" strokeweight=".5pt">
                <v:stroke joinstyle="miter"/>
                <w10:wrap type="topAndBottom" anchorx="margin"/>
              </v:line>
            </w:pict>
          </mc:Fallback>
        </mc:AlternateContent>
      </w:r>
      <w:r w:rsidR="005574BA" w:rsidRPr="00AE041A">
        <w:rPr>
          <w:rFonts w:ascii="Gadugi" w:hAnsi="Gadugi" w:cs="Arial"/>
          <w:b/>
          <w:bCs/>
          <w:noProof/>
          <w:sz w:val="40"/>
          <w:szCs w:val="20"/>
          <w:lang w:val="en-GB"/>
        </w:rPr>
        <w:t xml:space="preserve">Prototype </w:t>
      </w:r>
      <w:r w:rsidR="004D369E">
        <w:rPr>
          <w:rFonts w:ascii="Gadugi" w:hAnsi="Gadugi" w:cs="Arial"/>
          <w:b/>
          <w:bCs/>
          <w:noProof/>
          <w:sz w:val="40"/>
          <w:szCs w:val="20"/>
          <w:lang w:val="en-GB"/>
        </w:rPr>
        <w:t>2</w:t>
      </w:r>
      <w:r w:rsidR="005574BA" w:rsidRPr="00AE041A">
        <w:rPr>
          <w:rFonts w:ascii="Gadugi" w:hAnsi="Gadugi" w:cs="Arial"/>
          <w:b/>
          <w:bCs/>
          <w:noProof/>
          <w:sz w:val="40"/>
          <w:szCs w:val="20"/>
          <w:lang w:val="en-GB"/>
        </w:rPr>
        <w:t xml:space="preserve"> </w:t>
      </w:r>
      <w:r w:rsidR="004D369E">
        <w:rPr>
          <w:rFonts w:ascii="Gadugi" w:hAnsi="Gadugi" w:cs="Arial"/>
          <w:b/>
          <w:bCs/>
          <w:noProof/>
          <w:sz w:val="40"/>
          <w:szCs w:val="20"/>
          <w:lang w:val="en-GB"/>
        </w:rPr>
        <w:t>made from polyester</w:t>
      </w:r>
    </w:p>
    <w:p w14:paraId="764ED94A" w14:textId="57B05B7D" w:rsidR="004402F4" w:rsidRPr="00AE041A" w:rsidRDefault="004402F4" w:rsidP="004402F4">
      <w:pPr>
        <w:rPr>
          <w:rFonts w:ascii="Gadugi" w:hAnsi="Gadugi"/>
          <w:lang w:val="en-GB"/>
        </w:rPr>
      </w:pPr>
    </w:p>
    <w:p w14:paraId="49F2D229" w14:textId="62BD5AB7" w:rsidR="004402F4" w:rsidRPr="00AE041A" w:rsidRDefault="00444A67" w:rsidP="004402F4">
      <w:pPr>
        <w:jc w:val="center"/>
        <w:rPr>
          <w:rFonts w:ascii="Gadugi" w:hAnsi="Gadugi" w:cs="Arial"/>
          <w:b/>
          <w:i/>
          <w:sz w:val="24"/>
          <w:szCs w:val="24"/>
          <w:lang w:val="en-GB"/>
        </w:rPr>
      </w:pPr>
      <w:r>
        <w:rPr>
          <w:rFonts w:ascii="Gadugi" w:hAnsi="Gadugi" w:cs="Arial"/>
          <w:b/>
          <w:i/>
          <w:sz w:val="24"/>
          <w:szCs w:val="24"/>
          <w:lang w:val="en-GB"/>
        </w:rPr>
        <w:t>May</w:t>
      </w:r>
      <w:r w:rsidR="004402F4" w:rsidRPr="00AE041A">
        <w:rPr>
          <w:rFonts w:ascii="Gadugi" w:hAnsi="Gadugi" w:cs="Arial"/>
          <w:b/>
          <w:i/>
          <w:sz w:val="24"/>
          <w:szCs w:val="24"/>
          <w:lang w:val="en-GB"/>
        </w:rPr>
        <w:t xml:space="preserve"> 201</w:t>
      </w:r>
      <w:r w:rsidR="00790C2B" w:rsidRPr="00AE041A">
        <w:rPr>
          <w:rFonts w:ascii="Gadugi" w:hAnsi="Gadugi" w:cs="Arial"/>
          <w:b/>
          <w:i/>
          <w:sz w:val="24"/>
          <w:szCs w:val="24"/>
          <w:lang w:val="en-GB"/>
        </w:rPr>
        <w:t>9</w:t>
      </w:r>
    </w:p>
    <w:p w14:paraId="0375467D" w14:textId="77777777" w:rsidR="004402F4" w:rsidRDefault="004402F4" w:rsidP="004402F4">
      <w:pPr>
        <w:pStyle w:val="Titrefiche"/>
        <w:spacing w:line="264" w:lineRule="auto"/>
        <w:jc w:val="both"/>
        <w:rPr>
          <w:rFonts w:ascii="Gadugi" w:hAnsi="Gadugi"/>
          <w:color w:val="auto"/>
          <w:sz w:val="20"/>
          <w:szCs w:val="20"/>
          <w:lang w:val="en-GB"/>
        </w:rPr>
      </w:pPr>
    </w:p>
    <w:p w14:paraId="1FA70F57" w14:textId="77777777" w:rsidR="00062424" w:rsidRDefault="00062424" w:rsidP="004402F4">
      <w:pPr>
        <w:pStyle w:val="Titrefiche"/>
        <w:spacing w:line="264" w:lineRule="auto"/>
        <w:jc w:val="both"/>
        <w:rPr>
          <w:rFonts w:ascii="Gadugi" w:hAnsi="Gadugi"/>
          <w:color w:val="auto"/>
          <w:sz w:val="20"/>
          <w:szCs w:val="20"/>
          <w:lang w:val="en-GB"/>
        </w:rPr>
      </w:pPr>
    </w:p>
    <w:p w14:paraId="670432C7" w14:textId="77777777" w:rsidR="00062424" w:rsidRDefault="00062424" w:rsidP="004402F4">
      <w:pPr>
        <w:pStyle w:val="Titrefiche"/>
        <w:spacing w:line="264" w:lineRule="auto"/>
        <w:jc w:val="both"/>
        <w:rPr>
          <w:rFonts w:ascii="Gadugi" w:hAnsi="Gadugi"/>
          <w:color w:val="auto"/>
          <w:sz w:val="20"/>
          <w:szCs w:val="20"/>
          <w:lang w:val="en-GB"/>
        </w:rPr>
      </w:pPr>
    </w:p>
    <w:p w14:paraId="271CE2A6" w14:textId="77777777" w:rsidR="00062424" w:rsidRDefault="00062424" w:rsidP="004402F4">
      <w:pPr>
        <w:pStyle w:val="Titrefiche"/>
        <w:spacing w:line="264" w:lineRule="auto"/>
        <w:jc w:val="both"/>
        <w:rPr>
          <w:rFonts w:ascii="Gadugi" w:hAnsi="Gadugi"/>
          <w:color w:val="auto"/>
          <w:sz w:val="20"/>
          <w:szCs w:val="20"/>
          <w:lang w:val="en-GB"/>
        </w:rPr>
      </w:pPr>
    </w:p>
    <w:p w14:paraId="43D52AA3" w14:textId="0D1059E6" w:rsidR="003D759C" w:rsidRDefault="003D759C" w:rsidP="004402F4">
      <w:pPr>
        <w:pStyle w:val="Titrefiche"/>
        <w:spacing w:line="264" w:lineRule="auto"/>
        <w:jc w:val="both"/>
        <w:rPr>
          <w:rFonts w:ascii="Gadugi" w:hAnsi="Gadugi"/>
          <w:color w:val="auto"/>
          <w:sz w:val="20"/>
          <w:szCs w:val="20"/>
          <w:lang w:val="en-GB"/>
        </w:rPr>
      </w:pPr>
      <w:r>
        <w:rPr>
          <w:rFonts w:ascii="Gadugi" w:hAnsi="Gadugi"/>
          <w:color w:val="auto"/>
          <w:sz w:val="20"/>
          <w:szCs w:val="20"/>
          <w:lang w:val="en-GB"/>
        </w:rPr>
        <w:t xml:space="preserve">Edited by: </w:t>
      </w:r>
      <w:r w:rsidR="00EC70FA">
        <w:rPr>
          <w:rFonts w:ascii="Gadugi" w:hAnsi="Gadugi"/>
          <w:color w:val="auto"/>
          <w:sz w:val="20"/>
          <w:szCs w:val="20"/>
          <w:lang w:val="en-GB"/>
        </w:rPr>
        <w:t xml:space="preserve">Karim TOUATI, </w:t>
      </w:r>
      <w:r w:rsidR="00C3136F">
        <w:rPr>
          <w:rFonts w:ascii="Gadugi" w:hAnsi="Gadugi"/>
          <w:color w:val="auto"/>
          <w:sz w:val="20"/>
          <w:szCs w:val="20"/>
          <w:lang w:val="en-GB"/>
        </w:rPr>
        <w:t xml:space="preserve">Amel BOURGUIBA, </w:t>
      </w:r>
      <w:r w:rsidR="00EC70FA">
        <w:rPr>
          <w:rFonts w:ascii="Gadugi" w:hAnsi="Gadugi"/>
          <w:color w:val="auto"/>
          <w:sz w:val="20"/>
          <w:szCs w:val="20"/>
          <w:lang w:val="en-GB"/>
        </w:rPr>
        <w:t>Fouzia KHADRAOUI-MEHIR</w:t>
      </w:r>
      <w:r w:rsidR="003B0D17">
        <w:rPr>
          <w:rFonts w:ascii="Gadugi" w:hAnsi="Gadugi"/>
          <w:color w:val="auto"/>
          <w:sz w:val="20"/>
          <w:szCs w:val="20"/>
          <w:lang w:val="en-GB"/>
        </w:rPr>
        <w:t>, Duncan BAKER-BROWN</w:t>
      </w:r>
    </w:p>
    <w:p w14:paraId="24465E4E" w14:textId="64426735" w:rsidR="003D759C" w:rsidRPr="00AE041A" w:rsidRDefault="003D759C" w:rsidP="004402F4">
      <w:pPr>
        <w:pStyle w:val="Titrefiche"/>
        <w:spacing w:line="264" w:lineRule="auto"/>
        <w:jc w:val="both"/>
        <w:rPr>
          <w:rFonts w:ascii="Gadugi" w:hAnsi="Gadugi"/>
          <w:color w:val="auto"/>
          <w:sz w:val="20"/>
          <w:szCs w:val="20"/>
          <w:lang w:val="en-GB"/>
        </w:rPr>
      </w:pPr>
      <w:r>
        <w:rPr>
          <w:rFonts w:ascii="Gadugi" w:hAnsi="Gadugi"/>
          <w:color w:val="auto"/>
          <w:sz w:val="20"/>
          <w:szCs w:val="20"/>
          <w:lang w:val="en-GB"/>
        </w:rPr>
        <w:t xml:space="preserve">Certified by: </w:t>
      </w:r>
      <w:r w:rsidR="00EC70FA">
        <w:rPr>
          <w:rFonts w:ascii="Gadugi" w:hAnsi="Gadugi"/>
          <w:color w:val="auto"/>
          <w:sz w:val="20"/>
          <w:szCs w:val="20"/>
          <w:lang w:val="en-GB"/>
        </w:rPr>
        <w:t>Nassim SEBAIBI</w:t>
      </w:r>
      <w:r w:rsidR="003B0D17">
        <w:rPr>
          <w:rFonts w:ascii="Gadugi" w:hAnsi="Gadugi"/>
          <w:color w:val="auto"/>
          <w:sz w:val="20"/>
          <w:szCs w:val="20"/>
          <w:lang w:val="en-GB"/>
        </w:rPr>
        <w:t xml:space="preserve"> + Duncan BAKER-BROWN</w:t>
      </w:r>
    </w:p>
    <w:bookmarkEnd w:id="1"/>
    <w:p w14:paraId="1DE0484B" w14:textId="5E16BADF" w:rsidR="004402F4" w:rsidRPr="00AE041A" w:rsidRDefault="004402F4" w:rsidP="004402F4">
      <w:pPr>
        <w:spacing w:after="160" w:line="259" w:lineRule="auto"/>
        <w:rPr>
          <w:rFonts w:ascii="Gadugi" w:hAnsi="Gadugi" w:cs="Arial"/>
          <w:i/>
          <w:sz w:val="20"/>
          <w:szCs w:val="20"/>
          <w:lang w:val="en-GB"/>
        </w:rPr>
      </w:pPr>
      <w:r w:rsidRPr="00AE041A">
        <w:rPr>
          <w:rFonts w:ascii="Gadugi" w:hAnsi="Gadugi" w:cs="Arial"/>
          <w:i/>
          <w:sz w:val="20"/>
          <w:szCs w:val="20"/>
          <w:lang w:val="en-GB"/>
        </w:rPr>
        <w:br w:type="page"/>
      </w:r>
    </w:p>
    <w:p w14:paraId="4281C577" w14:textId="3D46EC9F" w:rsidR="004402F4" w:rsidRPr="00AE041A" w:rsidRDefault="004402F4" w:rsidP="00F60ED0">
      <w:pPr>
        <w:spacing w:after="0" w:line="264" w:lineRule="auto"/>
        <w:jc w:val="both"/>
        <w:rPr>
          <w:rFonts w:ascii="Gadugi" w:hAnsi="Gadugi" w:cs="Arial"/>
          <w:i/>
          <w:sz w:val="20"/>
          <w:szCs w:val="20"/>
          <w:lang w:val="en-GB"/>
        </w:rPr>
      </w:pPr>
      <w:r w:rsidRPr="00FC35DC">
        <w:rPr>
          <w:rFonts w:ascii="Gadugi" w:hAnsi="Gadugi" w:cs="Arial"/>
          <w:i/>
          <w:noProof/>
          <w:sz w:val="20"/>
          <w:szCs w:val="20"/>
        </w:rPr>
        <w:lastRenderedPageBreak/>
        <mc:AlternateContent>
          <mc:Choice Requires="wpg">
            <w:drawing>
              <wp:anchor distT="0" distB="0" distL="114300" distR="114300" simplePos="0" relativeHeight="251663360" behindDoc="0" locked="0" layoutInCell="1" allowOverlap="1" wp14:anchorId="03F80BBC" wp14:editId="5E54CA36">
                <wp:simplePos x="0" y="0"/>
                <wp:positionH relativeFrom="page">
                  <wp:posOffset>-14604</wp:posOffset>
                </wp:positionH>
                <wp:positionV relativeFrom="paragraph">
                  <wp:posOffset>-894715</wp:posOffset>
                </wp:positionV>
                <wp:extent cx="1887856" cy="3105150"/>
                <wp:effectExtent l="0" t="0" r="0" b="0"/>
                <wp:wrapNone/>
                <wp:docPr id="383" name="Groupe 383"/>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38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6A5D5255" id="Groupe 383" o:spid="_x0000_s1026" style="position:absolute;margin-left:-1.15pt;margin-top:-70.45pt;width:148.65pt;height:244.5pt;rotation:180;z-index:251663360;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" adj="21600" fillcolor="#83b437" stroked="f" strokeweight=".5pt"/>
                <w10:wrap anchorx="page"/>
              </v:group>
            </w:pict>
          </mc:Fallback>
        </mc:AlternateContent>
      </w:r>
    </w:p>
    <w:p w14:paraId="054CFB29" w14:textId="77777777" w:rsidR="004402F4" w:rsidRPr="00AE041A" w:rsidRDefault="004402F4" w:rsidP="00F60ED0">
      <w:pPr>
        <w:spacing w:after="0" w:line="264" w:lineRule="auto"/>
        <w:jc w:val="both"/>
        <w:rPr>
          <w:rFonts w:ascii="Gadugi" w:hAnsi="Gadugi" w:cs="Arial"/>
          <w:i/>
          <w:sz w:val="20"/>
          <w:szCs w:val="20"/>
          <w:lang w:val="en-GB"/>
        </w:rPr>
      </w:pPr>
    </w:p>
    <w:p w14:paraId="03757A26" w14:textId="2BD903BB" w:rsidR="004402F4" w:rsidRPr="00AE041A" w:rsidRDefault="004402F4" w:rsidP="00215012">
      <w:pPr>
        <w:spacing w:after="120" w:line="264" w:lineRule="auto"/>
        <w:jc w:val="center"/>
        <w:rPr>
          <w:rFonts w:ascii="Gadugi" w:hAnsi="Gadugi" w:cs="Arial"/>
          <w:i/>
          <w:sz w:val="20"/>
          <w:szCs w:val="20"/>
          <w:lang w:val="en-GB"/>
        </w:rPr>
      </w:pPr>
    </w:p>
    <w:p w14:paraId="488C3285" w14:textId="77777777" w:rsidR="00AE041A" w:rsidRPr="0016349F" w:rsidRDefault="00AE041A" w:rsidP="00AE041A">
      <w:pPr>
        <w:spacing w:before="240" w:line="264" w:lineRule="auto"/>
        <w:jc w:val="both"/>
        <w:rPr>
          <w:rFonts w:ascii="Gadugi" w:hAnsi="Gadugi" w:cs="Arial"/>
          <w:b/>
          <w:sz w:val="20"/>
          <w:szCs w:val="20"/>
          <w:u w:val="single"/>
          <w:lang w:val="en-GB"/>
        </w:rPr>
      </w:pPr>
      <w:bookmarkStart w:id="6" w:name="_Hlk535943026"/>
      <w:r w:rsidRPr="0016349F">
        <w:rPr>
          <w:rFonts w:ascii="Gadugi" w:hAnsi="Gadugi" w:cs="Arial"/>
          <w:b/>
          <w:sz w:val="20"/>
          <w:szCs w:val="20"/>
          <w:u w:val="single"/>
          <w:lang w:val="en-GB"/>
        </w:rPr>
        <w:t>Abstract of the project</w:t>
      </w:r>
    </w:p>
    <w:p w14:paraId="457AF84D" w14:textId="77777777" w:rsidR="00AE041A" w:rsidRPr="0016349F" w:rsidRDefault="00AE041A" w:rsidP="00AE041A">
      <w:pPr>
        <w:spacing w:line="264" w:lineRule="auto"/>
        <w:jc w:val="both"/>
        <w:rPr>
          <w:rFonts w:ascii="Gadugi" w:hAnsi="Gadugi" w:cs="Arial"/>
          <w:sz w:val="20"/>
          <w:szCs w:val="20"/>
          <w:lang w:val="en-GB"/>
        </w:rPr>
      </w:pPr>
      <w:r w:rsidRPr="0016349F">
        <w:rPr>
          <w:rFonts w:ascii="Gadugi" w:hAnsi="Gadugi" w:cs="Arial"/>
          <w:sz w:val="20"/>
          <w:szCs w:val="20"/>
          <w:lang w:val="en-GB"/>
        </w:rPr>
        <w:t xml:space="preserve">The SB&amp;WRC </w:t>
      </w:r>
      <w:r w:rsidRPr="0016349F">
        <w:rPr>
          <w:rFonts w:ascii="Gadugi" w:hAnsi="Gadugi" w:cs="Arial"/>
          <w:i/>
          <w:sz w:val="20"/>
          <w:szCs w:val="20"/>
          <w:lang w:val="en-GB"/>
        </w:rPr>
        <w:t xml:space="preserve">(Sustainable Bio&amp;Waste Resources for Construction) </w:t>
      </w:r>
      <w:r w:rsidRPr="0016349F">
        <w:rPr>
          <w:rFonts w:ascii="Gadugi" w:hAnsi="Gadugi" w:cs="Arial"/>
          <w:sz w:val="20"/>
          <w:szCs w:val="20"/>
          <w:lang w:val="en-GB"/>
        </w:rPr>
        <w:t>project, an undertaking of more than two years, aims to conceive, produce and test three innovative, low-carbon, thermal insulation materials from agricultural co-products and recycled waste. The project is supported by the development program Interreg VA France (Channel) England and its budget, estimated to be 1.8M€, is co-financed by the ERDF (European Regional Development Fund) for 69% (1.26M€ contribution).</w:t>
      </w:r>
    </w:p>
    <w:p w14:paraId="19946F9A" w14:textId="77777777" w:rsidR="00AE041A" w:rsidRPr="0016349F" w:rsidRDefault="00AE041A" w:rsidP="00AE041A">
      <w:pPr>
        <w:spacing w:line="264" w:lineRule="auto"/>
        <w:jc w:val="both"/>
        <w:rPr>
          <w:rFonts w:ascii="Gadugi" w:hAnsi="Gadugi" w:cs="Arial"/>
          <w:sz w:val="20"/>
          <w:szCs w:val="20"/>
          <w:lang w:val="en-GB"/>
        </w:rPr>
      </w:pPr>
    </w:p>
    <w:p w14:paraId="6E8A2150" w14:textId="77777777" w:rsidR="00AE041A" w:rsidRPr="0016349F" w:rsidRDefault="00AE041A" w:rsidP="00AE041A">
      <w:pPr>
        <w:spacing w:line="264" w:lineRule="auto"/>
        <w:jc w:val="both"/>
        <w:rPr>
          <w:rFonts w:ascii="Gadugi" w:hAnsi="Gadugi" w:cs="Arial"/>
          <w:sz w:val="20"/>
          <w:szCs w:val="20"/>
          <w:lang w:val="en-GB"/>
        </w:rPr>
      </w:pPr>
      <w:r w:rsidRPr="0016349F">
        <w:rPr>
          <w:rFonts w:ascii="Gadugi" w:hAnsi="Gadugi" w:cs="Arial"/>
          <w:sz w:val="20"/>
          <w:szCs w:val="20"/>
          <w:lang w:val="en-GB"/>
        </w:rPr>
        <w:t xml:space="preserve">This project, led by Nomadéis, is carried out by a cross-channel </w:t>
      </w:r>
      <w:proofErr w:type="gramStart"/>
      <w:r w:rsidRPr="0016349F">
        <w:rPr>
          <w:rFonts w:ascii="Gadugi" w:hAnsi="Gadugi" w:cs="Arial"/>
          <w:sz w:val="20"/>
          <w:szCs w:val="20"/>
          <w:lang w:val="en-GB"/>
        </w:rPr>
        <w:t>partnership which</w:t>
      </w:r>
      <w:proofErr w:type="gramEnd"/>
      <w:r w:rsidRPr="0016349F">
        <w:rPr>
          <w:rFonts w:ascii="Gadugi" w:hAnsi="Gadugi" w:cs="Arial"/>
          <w:sz w:val="20"/>
          <w:szCs w:val="20"/>
          <w:lang w:val="en-GB"/>
        </w:rPr>
        <w:t xml:space="preserve"> gathers academic research laboratories, private research and consulting companies, manufacturers and professional non-profit organisation of the building sector:</w:t>
      </w:r>
    </w:p>
    <w:p w14:paraId="442CE702"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 xml:space="preserve">Nomadéis; </w:t>
      </w:r>
    </w:p>
    <w:p w14:paraId="09A715C4"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Veolia Propreté Nord Normandie;</w:t>
      </w:r>
    </w:p>
    <w:p w14:paraId="69FAB21A"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 xml:space="preserve">University of Bath; </w:t>
      </w:r>
    </w:p>
    <w:p w14:paraId="518F8E99" w14:textId="77777777" w:rsidR="00AE041A" w:rsidRPr="00D5270A" w:rsidRDefault="00AE041A" w:rsidP="005A44CE">
      <w:pPr>
        <w:numPr>
          <w:ilvl w:val="0"/>
          <w:numId w:val="3"/>
        </w:numPr>
        <w:spacing w:after="0" w:line="264" w:lineRule="auto"/>
        <w:jc w:val="both"/>
        <w:rPr>
          <w:rFonts w:ascii="Gadugi" w:hAnsi="Gadugi" w:cs="Arial"/>
          <w:bCs/>
          <w:sz w:val="20"/>
          <w:szCs w:val="20"/>
          <w:lang w:val="fr-FR"/>
        </w:rPr>
      </w:pPr>
      <w:r w:rsidRPr="00D5270A">
        <w:rPr>
          <w:rFonts w:ascii="Gadugi" w:hAnsi="Gadugi" w:cs="Arial"/>
          <w:bCs/>
          <w:sz w:val="20"/>
          <w:szCs w:val="20"/>
          <w:lang w:val="fr-FR"/>
        </w:rPr>
        <w:t xml:space="preserve">Ecole Supérieure d’Ingénieurs des Travaux de la Construction de Caen (ESITC Caen); </w:t>
      </w:r>
    </w:p>
    <w:p w14:paraId="0B5E66CA"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 xml:space="preserve">Construction21; </w:t>
      </w:r>
    </w:p>
    <w:p w14:paraId="3F9A19BE"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 xml:space="preserve">UniLaSalle; </w:t>
      </w:r>
    </w:p>
    <w:p w14:paraId="15DA5702"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 xml:space="preserve">University of Brighton; </w:t>
      </w:r>
    </w:p>
    <w:p w14:paraId="7448980D" w14:textId="77777777" w:rsidR="00AE041A" w:rsidRPr="0016349F" w:rsidRDefault="00AE041A" w:rsidP="005A44CE">
      <w:pPr>
        <w:numPr>
          <w:ilvl w:val="0"/>
          <w:numId w:val="3"/>
        </w:numPr>
        <w:spacing w:after="0" w:line="264" w:lineRule="auto"/>
        <w:jc w:val="both"/>
        <w:rPr>
          <w:rFonts w:ascii="Gadugi" w:hAnsi="Gadugi" w:cs="Arial"/>
          <w:bCs/>
          <w:sz w:val="20"/>
          <w:szCs w:val="20"/>
          <w:lang w:val="en-GB"/>
        </w:rPr>
      </w:pPr>
      <w:r w:rsidRPr="0016349F">
        <w:rPr>
          <w:rFonts w:ascii="Gadugi" w:hAnsi="Gadugi" w:cs="Arial"/>
          <w:bCs/>
          <w:sz w:val="20"/>
          <w:szCs w:val="20"/>
          <w:lang w:val="en-GB"/>
        </w:rPr>
        <w:t xml:space="preserve">Alliance for Sustainable Building Products. </w:t>
      </w:r>
    </w:p>
    <w:p w14:paraId="1FFE30FF" w14:textId="77777777" w:rsidR="00AE041A" w:rsidRPr="0016349F" w:rsidRDefault="00AE041A" w:rsidP="00AE041A">
      <w:pPr>
        <w:spacing w:line="264" w:lineRule="auto"/>
        <w:jc w:val="both"/>
        <w:rPr>
          <w:rFonts w:ascii="Gadugi" w:hAnsi="Gadugi" w:cs="Arial"/>
          <w:bCs/>
          <w:sz w:val="20"/>
          <w:szCs w:val="20"/>
          <w:lang w:val="en-GB"/>
        </w:rPr>
      </w:pPr>
      <w:r w:rsidRPr="0016349F">
        <w:rPr>
          <w:rFonts w:ascii="Gadugi" w:hAnsi="Gadugi" w:cs="Arial"/>
          <w:bCs/>
          <w:noProof/>
          <w:sz w:val="20"/>
          <w:szCs w:val="20"/>
        </w:rPr>
        <mc:AlternateContent>
          <mc:Choice Requires="wpg">
            <w:drawing>
              <wp:anchor distT="0" distB="0" distL="114300" distR="114300" simplePos="0" relativeHeight="251692032" behindDoc="0" locked="0" layoutInCell="1" allowOverlap="1" wp14:anchorId="262FBB1A" wp14:editId="10299ACE">
                <wp:simplePos x="0" y="0"/>
                <wp:positionH relativeFrom="column">
                  <wp:posOffset>646669</wp:posOffset>
                </wp:positionH>
                <wp:positionV relativeFrom="paragraph">
                  <wp:posOffset>215735</wp:posOffset>
                </wp:positionV>
                <wp:extent cx="4297392" cy="1184366"/>
                <wp:effectExtent l="0" t="0" r="8255" b="0"/>
                <wp:wrapTopAndBottom/>
                <wp:docPr id="7" name="Groupe 7"/>
                <wp:cNvGraphicFramePr/>
                <a:graphic xmlns:a="http://schemas.openxmlformats.org/drawingml/2006/main">
                  <a:graphicData uri="http://schemas.microsoft.com/office/word/2010/wordprocessingGroup">
                    <wpg:wgp>
                      <wpg:cNvGrpSpPr/>
                      <wpg:grpSpPr>
                        <a:xfrm>
                          <a:off x="0" y="0"/>
                          <a:ext cx="4297392" cy="1184366"/>
                          <a:chOff x="0" y="0"/>
                          <a:chExt cx="4297392" cy="1184366"/>
                        </a:xfrm>
                      </wpg:grpSpPr>
                      <pic:pic xmlns:pic="http://schemas.openxmlformats.org/drawingml/2006/picture">
                        <pic:nvPicPr>
                          <pic:cNvPr id="375" name="Image 375">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16037" y="670956"/>
                            <a:ext cx="681355" cy="306070"/>
                          </a:xfrm>
                          <a:prstGeom prst="rect">
                            <a:avLst/>
                          </a:prstGeom>
                        </pic:spPr>
                      </pic:pic>
                      <pic:pic xmlns:pic="http://schemas.openxmlformats.org/drawingml/2006/picture">
                        <pic:nvPicPr>
                          <pic:cNvPr id="376" name="Image 376">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60073" y="391886"/>
                            <a:ext cx="751205" cy="792480"/>
                          </a:xfrm>
                          <a:prstGeom prst="rect">
                            <a:avLst/>
                          </a:prstGeom>
                        </pic:spPr>
                      </pic:pic>
                      <pic:pic xmlns:pic="http://schemas.openxmlformats.org/drawingml/2006/picture">
                        <pic:nvPicPr>
                          <pic:cNvPr id="377" name="Image 377">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99704"/>
                            <a:ext cx="1266190" cy="447040"/>
                          </a:xfrm>
                          <a:prstGeom prst="rect">
                            <a:avLst/>
                          </a:prstGeom>
                        </pic:spPr>
                      </pic:pic>
                      <pic:pic xmlns:pic="http://schemas.openxmlformats.org/drawingml/2006/picture">
                        <pic:nvPicPr>
                          <pic:cNvPr id="380" name="Image 380">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9065" y="83127"/>
                            <a:ext cx="1014730" cy="327660"/>
                          </a:xfrm>
                          <a:prstGeom prst="rect">
                            <a:avLst/>
                          </a:prstGeom>
                        </pic:spPr>
                      </pic:pic>
                      <pic:pic xmlns:pic="http://schemas.openxmlformats.org/drawingml/2006/picture">
                        <pic:nvPicPr>
                          <pic:cNvPr id="381" name="Image 381">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86592" y="0"/>
                            <a:ext cx="1377950" cy="481965"/>
                          </a:xfrm>
                          <a:prstGeom prst="rect">
                            <a:avLst/>
                          </a:prstGeom>
                        </pic:spPr>
                      </pic:pic>
                      <pic:pic xmlns:pic="http://schemas.openxmlformats.org/drawingml/2006/picture">
                        <pic:nvPicPr>
                          <pic:cNvPr id="382" name="Image 382">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29444" y="23751"/>
                            <a:ext cx="925830" cy="400050"/>
                          </a:xfrm>
                          <a:prstGeom prst="rect">
                            <a:avLst/>
                          </a:prstGeom>
                        </pic:spPr>
                      </pic:pic>
                      <pic:pic xmlns:pic="http://schemas.openxmlformats.org/drawingml/2006/picture">
                        <pic:nvPicPr>
                          <pic:cNvPr id="4" name="Image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3475" y="617517"/>
                            <a:ext cx="1079500" cy="426720"/>
                          </a:xfrm>
                          <a:prstGeom prst="rect">
                            <a:avLst/>
                          </a:prstGeom>
                          <a:noFill/>
                          <a:ln>
                            <a:noFill/>
                          </a:ln>
                        </pic:spPr>
                      </pic:pic>
                      <pic:pic xmlns:pic="http://schemas.openxmlformats.org/drawingml/2006/picture">
                        <pic:nvPicPr>
                          <pic:cNvPr id="6" name="Image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16037" y="0"/>
                            <a:ext cx="631190" cy="53975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7B87858" id="Groupe 7" o:spid="_x0000_s1026" style="position:absolute;margin-left:50.9pt;margin-top:17pt;width:338.4pt;height:93.25pt;z-index:251692032" coordsize="42973,11843" o:gfxdata="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">
                <v:shape id="Image 375" o:spid="_x0000_s1027" type="#_x0000_t75" style="position:absolute;left:36160;top:6709;width:681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">
                  <v:imagedata r:id="rId25" o:title=""/>
                </v:shape>
                <v:shape id="Image 376" o:spid="_x0000_s1028" type="#_x0000_t75" style="position:absolute;left:26600;top:3918;width:7512;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">
                  <v:imagedata r:id="rId26" o:title=""/>
                </v:shape>
                <v:shape id="Image 377" o:spid="_x0000_s1029" type="#_x0000_t75" style="position:absolute;top:5997;width:12661;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">
                  <v:imagedata r:id="rId27" o:title=""/>
                </v:shape>
                <v:shape id="Image 380" o:spid="_x0000_s1030" type="#_x0000_t75" style="position:absolute;left:890;top:831;width:1014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">
                  <v:imagedata r:id="rId28" o:title=""/>
                </v:shape>
                <v:shape id="Image 381" o:spid="_x0000_s1031" type="#_x0000_t75" style="position:absolute;left:10865;width:1378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">
                  <v:imagedata r:id="rId29" o:title=""/>
                </v:shape>
                <v:shape id="Image 382" o:spid="_x0000_s1032" type="#_x0000_t75" style="position:absolute;left:25294;top:237;width:925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">
                  <v:imagedata r:id="rId30" o:title=""/>
                </v:shape>
                <v:shape id="Image 4" o:spid="_x0000_s1033" type="#_x0000_t75" style="position:absolute;left:13834;top:6175;width:10795;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">
                  <v:imagedata r:id="rId31" o:title=""/>
                </v:shape>
                <v:shape id="Image 6" o:spid="_x0000_s1034" type="#_x0000_t75" style="position:absolute;left:36160;width:631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">
                  <v:imagedata r:id="rId32" o:title=""/>
                </v:shape>
                <w10:wrap type="topAndBottom"/>
              </v:group>
            </w:pict>
          </mc:Fallback>
        </mc:AlternateContent>
      </w:r>
    </w:p>
    <w:bookmarkEnd w:id="6"/>
    <w:p w14:paraId="0D614AAE" w14:textId="77777777" w:rsidR="00F60ED0" w:rsidRPr="00230A60" w:rsidRDefault="00F60ED0" w:rsidP="00F60ED0">
      <w:pPr>
        <w:spacing w:after="0" w:line="264" w:lineRule="auto"/>
        <w:jc w:val="both"/>
        <w:rPr>
          <w:rFonts w:ascii="Gadugi" w:hAnsi="Gadugi" w:cs="Arial"/>
          <w:sz w:val="20"/>
          <w:szCs w:val="20"/>
          <w:lang w:val="en-GB"/>
        </w:rPr>
      </w:pPr>
    </w:p>
    <w:p w14:paraId="687ABAAB" w14:textId="77777777" w:rsidR="00F60ED0" w:rsidRPr="00230A60" w:rsidRDefault="00F60ED0" w:rsidP="00F60ED0">
      <w:pPr>
        <w:spacing w:after="0" w:line="264" w:lineRule="auto"/>
        <w:jc w:val="both"/>
        <w:rPr>
          <w:rFonts w:ascii="Gadugi" w:hAnsi="Gadugi" w:cs="Arial"/>
          <w:sz w:val="20"/>
          <w:szCs w:val="20"/>
          <w:lang w:val="en-GB"/>
        </w:rPr>
      </w:pPr>
    </w:p>
    <w:p w14:paraId="47581A92" w14:textId="77777777" w:rsidR="00F60ED0" w:rsidRPr="00230A60" w:rsidRDefault="00F60ED0" w:rsidP="00F60ED0">
      <w:pPr>
        <w:spacing w:after="0" w:line="264" w:lineRule="auto"/>
        <w:jc w:val="both"/>
        <w:rPr>
          <w:rFonts w:ascii="Gadugi" w:hAnsi="Gadugi" w:cs="Arial"/>
          <w:sz w:val="20"/>
          <w:szCs w:val="20"/>
          <w:lang w:val="en-GB"/>
        </w:rPr>
      </w:pPr>
    </w:p>
    <w:p w14:paraId="1A0034D3" w14:textId="77777777" w:rsidR="00F60ED0" w:rsidRPr="00230A60" w:rsidRDefault="00F60ED0" w:rsidP="00F60ED0">
      <w:pPr>
        <w:spacing w:after="0" w:line="264" w:lineRule="auto"/>
        <w:jc w:val="both"/>
        <w:rPr>
          <w:rFonts w:ascii="Gadugi" w:hAnsi="Gadugi" w:cs="Arial"/>
          <w:sz w:val="20"/>
          <w:szCs w:val="20"/>
          <w:lang w:val="en-GB"/>
        </w:rPr>
      </w:pPr>
    </w:p>
    <w:p w14:paraId="14F737B4" w14:textId="77777777" w:rsidR="00F60ED0" w:rsidRPr="00230A60" w:rsidRDefault="00F60ED0" w:rsidP="00F60ED0">
      <w:pPr>
        <w:spacing w:after="0" w:line="264" w:lineRule="auto"/>
        <w:jc w:val="both"/>
        <w:rPr>
          <w:rFonts w:ascii="Gadugi" w:hAnsi="Gadugi" w:cs="Arial"/>
          <w:sz w:val="20"/>
          <w:szCs w:val="20"/>
          <w:lang w:val="en-GB"/>
        </w:rPr>
      </w:pPr>
    </w:p>
    <w:p w14:paraId="6B20BEF1" w14:textId="77777777" w:rsidR="00F60ED0" w:rsidRPr="00230A60" w:rsidRDefault="00F60ED0" w:rsidP="00F60ED0">
      <w:pPr>
        <w:spacing w:after="0" w:line="264" w:lineRule="auto"/>
        <w:jc w:val="both"/>
        <w:rPr>
          <w:rFonts w:ascii="Gadugi" w:hAnsi="Gadugi" w:cs="Arial"/>
          <w:sz w:val="20"/>
          <w:szCs w:val="20"/>
          <w:lang w:val="en-GB"/>
        </w:rPr>
      </w:pPr>
    </w:p>
    <w:p w14:paraId="624A197C" w14:textId="77777777" w:rsidR="00F60ED0" w:rsidRPr="00230A60" w:rsidRDefault="00F60ED0" w:rsidP="00F60ED0">
      <w:pPr>
        <w:spacing w:after="0" w:line="264" w:lineRule="auto"/>
        <w:jc w:val="both"/>
        <w:rPr>
          <w:rFonts w:ascii="Gadugi" w:hAnsi="Gadugi" w:cs="Arial"/>
          <w:sz w:val="20"/>
          <w:szCs w:val="20"/>
          <w:lang w:val="en-GB"/>
        </w:rPr>
      </w:pPr>
    </w:p>
    <w:p w14:paraId="4FC0A6A7" w14:textId="77777777" w:rsidR="00F60ED0" w:rsidRPr="00230A60" w:rsidRDefault="00F60ED0" w:rsidP="00F60ED0">
      <w:pPr>
        <w:spacing w:after="0" w:line="264" w:lineRule="auto"/>
        <w:jc w:val="both"/>
        <w:rPr>
          <w:rFonts w:ascii="Gadugi" w:hAnsi="Gadugi" w:cs="Arial"/>
          <w:sz w:val="20"/>
          <w:szCs w:val="20"/>
          <w:lang w:val="en-GB"/>
        </w:rPr>
      </w:pPr>
    </w:p>
    <w:p w14:paraId="2CC63122" w14:textId="77777777" w:rsidR="00F60ED0" w:rsidRPr="00230A60" w:rsidRDefault="00F60ED0" w:rsidP="00F60ED0">
      <w:pPr>
        <w:spacing w:after="0" w:line="264" w:lineRule="auto"/>
        <w:jc w:val="both"/>
        <w:rPr>
          <w:rFonts w:ascii="Gadugi" w:hAnsi="Gadugi" w:cs="Arial"/>
          <w:sz w:val="20"/>
          <w:szCs w:val="20"/>
          <w:lang w:val="en-GB"/>
        </w:rPr>
      </w:pPr>
      <w:r w:rsidRPr="00230A60">
        <w:rPr>
          <w:rFonts w:ascii="Gadugi" w:hAnsi="Gadugi" w:cs="Arial"/>
          <w:noProof/>
          <w:sz w:val="20"/>
          <w:szCs w:val="20"/>
        </w:rPr>
        <mc:AlternateContent>
          <mc:Choice Requires="wpg">
            <w:drawing>
              <wp:anchor distT="0" distB="0" distL="114300" distR="114300" simplePos="0" relativeHeight="251658240" behindDoc="0" locked="0" layoutInCell="1" allowOverlap="1" wp14:anchorId="4A8F7847" wp14:editId="6D0F22DB">
                <wp:simplePos x="0" y="0"/>
                <wp:positionH relativeFrom="page">
                  <wp:posOffset>5668929</wp:posOffset>
                </wp:positionH>
                <wp:positionV relativeFrom="page">
                  <wp:posOffset>7581995</wp:posOffset>
                </wp:positionV>
                <wp:extent cx="1887855" cy="3105150"/>
                <wp:effectExtent l="0" t="0" r="0" b="0"/>
                <wp:wrapNone/>
                <wp:docPr id="386" name="Groupe 386"/>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387"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8"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0DAB5E9" id="Groupe 386" o:spid="_x0000_s1026" style="position:absolute;margin-left:446.35pt;margin-top:597pt;width:148.65pt;height:244.5pt;z-index:251658240;mso-position-horizontal-relative:page;mso-position-vertic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" adj="21600" fillcolor="#83b437" stroked="f" strokeweight=".5pt"/>
                <w10:wrap anchorx="page" anchory="page"/>
              </v:group>
            </w:pict>
          </mc:Fallback>
        </mc:AlternateContent>
      </w:r>
    </w:p>
    <w:p w14:paraId="4A579E5F" w14:textId="77777777" w:rsidR="00F60ED0" w:rsidRPr="00230A60" w:rsidRDefault="00F60ED0" w:rsidP="00F60ED0">
      <w:pPr>
        <w:spacing w:after="0" w:line="264" w:lineRule="auto"/>
        <w:jc w:val="both"/>
        <w:rPr>
          <w:rFonts w:ascii="Gadugi" w:hAnsi="Gadugi" w:cs="Arial"/>
          <w:sz w:val="20"/>
          <w:szCs w:val="20"/>
          <w:lang w:val="en-GB"/>
        </w:rPr>
      </w:pPr>
    </w:p>
    <w:p w14:paraId="1E63851F" w14:textId="77777777" w:rsidR="00F60ED0" w:rsidRPr="00230A60" w:rsidRDefault="00F60ED0" w:rsidP="00F60ED0">
      <w:pPr>
        <w:spacing w:after="0" w:line="264" w:lineRule="auto"/>
        <w:jc w:val="both"/>
        <w:rPr>
          <w:rFonts w:ascii="Gadugi" w:hAnsi="Gadugi" w:cs="Arial"/>
          <w:sz w:val="20"/>
          <w:szCs w:val="20"/>
          <w:lang w:val="en-GB"/>
        </w:rPr>
      </w:pPr>
    </w:p>
    <w:p w14:paraId="6AF6AB3C" w14:textId="77777777" w:rsidR="00F60ED0" w:rsidRPr="00230A60" w:rsidRDefault="00F60ED0" w:rsidP="00F60ED0">
      <w:pPr>
        <w:spacing w:after="0" w:line="264" w:lineRule="auto"/>
        <w:jc w:val="both"/>
        <w:rPr>
          <w:rFonts w:ascii="Gadugi" w:hAnsi="Gadugi" w:cs="Arial"/>
          <w:sz w:val="20"/>
          <w:szCs w:val="20"/>
          <w:lang w:val="en-GB"/>
        </w:rPr>
      </w:pPr>
    </w:p>
    <w:p w14:paraId="141406C0" w14:textId="77777777" w:rsidR="00F60ED0" w:rsidRPr="00230A60" w:rsidRDefault="00F60ED0" w:rsidP="00F60ED0">
      <w:pPr>
        <w:spacing w:after="0" w:line="264" w:lineRule="auto"/>
        <w:jc w:val="both"/>
        <w:rPr>
          <w:rFonts w:ascii="Gadugi" w:hAnsi="Gadugi" w:cs="Arial"/>
          <w:sz w:val="20"/>
          <w:szCs w:val="20"/>
          <w:lang w:val="en-GB"/>
        </w:rPr>
      </w:pPr>
    </w:p>
    <w:p w14:paraId="5F53A13B" w14:textId="77777777" w:rsidR="00F60ED0" w:rsidRPr="00A010C0" w:rsidRDefault="00F60ED0" w:rsidP="00F60ED0">
      <w:pPr>
        <w:spacing w:after="0" w:line="264" w:lineRule="auto"/>
        <w:jc w:val="both"/>
        <w:rPr>
          <w:rFonts w:ascii="Gadugi" w:hAnsi="Gadugi" w:cs="Arial"/>
          <w:sz w:val="20"/>
          <w:szCs w:val="20"/>
          <w:lang w:val="en-GB"/>
        </w:rPr>
      </w:pPr>
    </w:p>
    <w:p w14:paraId="265D3817" w14:textId="77777777" w:rsidR="00F60ED0" w:rsidRPr="00A010C0" w:rsidRDefault="00F60ED0" w:rsidP="00F60ED0">
      <w:pPr>
        <w:spacing w:after="0" w:line="264" w:lineRule="auto"/>
        <w:jc w:val="both"/>
        <w:rPr>
          <w:rFonts w:ascii="Gadugi" w:hAnsi="Gadugi" w:cs="Arial"/>
          <w:sz w:val="20"/>
          <w:szCs w:val="20"/>
          <w:lang w:val="en-GB"/>
        </w:rPr>
      </w:pPr>
    </w:p>
    <w:p w14:paraId="6CE01CCC" w14:textId="77777777" w:rsidR="00AC01FF" w:rsidRPr="008D3DB5" w:rsidRDefault="00AC01FF" w:rsidP="00AC01FF">
      <w:pPr>
        <w:spacing w:after="0" w:line="264" w:lineRule="auto"/>
        <w:jc w:val="both"/>
        <w:rPr>
          <w:rFonts w:ascii="Gadugi" w:hAnsi="Gadugi" w:cs="Arial"/>
          <w:sz w:val="20"/>
          <w:szCs w:val="20"/>
          <w:lang w:val="en-GB"/>
        </w:rPr>
      </w:pPr>
      <w:bookmarkStart w:id="7" w:name="_Hlk535942777"/>
      <w:bookmarkStart w:id="8" w:name="_Hlk535943327"/>
    </w:p>
    <w:p w14:paraId="6CBD9ED7" w14:textId="77777777" w:rsidR="00AC01FF" w:rsidRDefault="00AC01FF" w:rsidP="00AC01FF">
      <w:pPr>
        <w:spacing w:after="0" w:line="264" w:lineRule="auto"/>
        <w:jc w:val="both"/>
        <w:rPr>
          <w:rFonts w:ascii="Gadugi" w:hAnsi="Gadugi" w:cs="Arial"/>
          <w:b/>
          <w:sz w:val="18"/>
          <w:szCs w:val="18"/>
          <w:lang w:val="en-GB"/>
        </w:rPr>
      </w:pPr>
    </w:p>
    <w:p w14:paraId="41838B20" w14:textId="77777777" w:rsidR="00AC01FF" w:rsidRDefault="00AC01FF" w:rsidP="00AC01FF">
      <w:pPr>
        <w:spacing w:after="0" w:line="264" w:lineRule="auto"/>
        <w:jc w:val="both"/>
        <w:rPr>
          <w:rFonts w:ascii="Gadugi" w:hAnsi="Gadugi" w:cs="Arial"/>
          <w:b/>
          <w:sz w:val="18"/>
          <w:szCs w:val="18"/>
          <w:lang w:val="en-GB"/>
        </w:rPr>
      </w:pPr>
    </w:p>
    <w:p w14:paraId="6E7D2F8D" w14:textId="77777777" w:rsidR="00AC01FF" w:rsidRDefault="00AC01FF" w:rsidP="00AC01FF">
      <w:pPr>
        <w:spacing w:after="0" w:line="264" w:lineRule="auto"/>
        <w:jc w:val="both"/>
        <w:rPr>
          <w:rFonts w:ascii="Gadugi" w:hAnsi="Gadugi" w:cs="Arial"/>
          <w:b/>
          <w:sz w:val="18"/>
          <w:szCs w:val="18"/>
          <w:lang w:val="en-GB"/>
        </w:rPr>
      </w:pPr>
    </w:p>
    <w:p w14:paraId="539627C3" w14:textId="2B28D8A4" w:rsidR="00AC01FF" w:rsidRDefault="00AC01FF" w:rsidP="00AC01FF">
      <w:pPr>
        <w:spacing w:after="0" w:line="264" w:lineRule="auto"/>
        <w:jc w:val="both"/>
        <w:rPr>
          <w:rFonts w:ascii="Gadugi" w:hAnsi="Gadugi" w:cs="Arial"/>
          <w:b/>
          <w:sz w:val="18"/>
          <w:szCs w:val="18"/>
          <w:lang w:val="en-GB"/>
        </w:rPr>
      </w:pPr>
    </w:p>
    <w:p w14:paraId="590BD6A8" w14:textId="3636C505" w:rsidR="00790C2B" w:rsidRDefault="00790C2B" w:rsidP="00AC01FF">
      <w:pPr>
        <w:spacing w:after="0" w:line="264" w:lineRule="auto"/>
        <w:jc w:val="both"/>
        <w:rPr>
          <w:rFonts w:ascii="Gadugi" w:hAnsi="Gadugi" w:cs="Arial"/>
          <w:b/>
          <w:sz w:val="18"/>
          <w:szCs w:val="18"/>
          <w:lang w:val="en-GB"/>
        </w:rPr>
      </w:pPr>
    </w:p>
    <w:p w14:paraId="6E31306C" w14:textId="701B96BE" w:rsidR="00790C2B" w:rsidRDefault="00790C2B" w:rsidP="00AC01FF">
      <w:pPr>
        <w:spacing w:after="0" w:line="264" w:lineRule="auto"/>
        <w:jc w:val="both"/>
        <w:rPr>
          <w:rFonts w:ascii="Gadugi" w:hAnsi="Gadugi" w:cs="Arial"/>
          <w:b/>
          <w:sz w:val="18"/>
          <w:szCs w:val="18"/>
          <w:lang w:val="en-GB"/>
        </w:rPr>
      </w:pPr>
    </w:p>
    <w:p w14:paraId="6D72EC6F" w14:textId="77777777" w:rsidR="00790C2B" w:rsidRDefault="00790C2B" w:rsidP="00AC01FF">
      <w:pPr>
        <w:spacing w:after="0" w:line="264" w:lineRule="auto"/>
        <w:jc w:val="both"/>
        <w:rPr>
          <w:rFonts w:ascii="Gadugi" w:hAnsi="Gadugi" w:cs="Arial"/>
          <w:b/>
          <w:sz w:val="18"/>
          <w:szCs w:val="18"/>
          <w:lang w:val="en-GB"/>
        </w:rPr>
      </w:pPr>
    </w:p>
    <w:bookmarkEnd w:id="7"/>
    <w:bookmarkEnd w:id="8"/>
    <w:p w14:paraId="4B7BA612" w14:textId="271E3348" w:rsidR="00AE041A" w:rsidRPr="0016349F" w:rsidRDefault="000335FB" w:rsidP="00AE041A">
      <w:pPr>
        <w:spacing w:after="0" w:line="264" w:lineRule="auto"/>
        <w:jc w:val="both"/>
        <w:rPr>
          <w:rFonts w:ascii="Gadugi" w:hAnsi="Gadugi" w:cs="Arial"/>
          <w:b/>
          <w:sz w:val="18"/>
          <w:szCs w:val="18"/>
          <w:lang w:val="en-GB"/>
        </w:rPr>
      </w:pPr>
      <w:r>
        <w:rPr>
          <w:noProof/>
        </w:rPr>
        <w:drawing>
          <wp:anchor distT="0" distB="0" distL="114300" distR="114300" simplePos="0" relativeHeight="251701248" behindDoc="0" locked="0" layoutInCell="1" allowOverlap="1" wp14:anchorId="1E948BEB" wp14:editId="416C79D8">
            <wp:simplePos x="0" y="0"/>
            <wp:positionH relativeFrom="margin">
              <wp:align>left</wp:align>
            </wp:positionH>
            <wp:positionV relativeFrom="paragraph">
              <wp:posOffset>187960</wp:posOffset>
            </wp:positionV>
            <wp:extent cx="857250" cy="73279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7BCE2" w14:textId="77777777" w:rsidR="00B92D4D" w:rsidRPr="00DE12A9" w:rsidRDefault="00B92D4D" w:rsidP="00B92D4D">
      <w:pPr>
        <w:pStyle w:val="SBWRCNormal"/>
        <w:spacing w:after="0"/>
        <w:rPr>
          <w:b/>
          <w:sz w:val="18"/>
          <w:szCs w:val="18"/>
          <w:lang w:val="fr-FR" w:eastAsia="fr-FR"/>
        </w:rPr>
      </w:pPr>
      <w:r w:rsidRPr="00DE12A9">
        <w:rPr>
          <w:b/>
          <w:sz w:val="18"/>
          <w:szCs w:val="18"/>
          <w:lang w:val="fr-FR" w:eastAsia="fr-FR"/>
        </w:rPr>
        <w:t>ESITC Caen</w:t>
      </w:r>
    </w:p>
    <w:p w14:paraId="2C55DC3B" w14:textId="77777777" w:rsidR="00B92D4D" w:rsidRPr="00DE12A9" w:rsidRDefault="00B92D4D" w:rsidP="00B92D4D">
      <w:pPr>
        <w:spacing w:after="0" w:line="264" w:lineRule="auto"/>
        <w:rPr>
          <w:rFonts w:ascii="Gadugi" w:hAnsi="Gadugi" w:cs="Arial"/>
          <w:sz w:val="18"/>
          <w:szCs w:val="18"/>
          <w:lang w:val="fr-FR"/>
        </w:rPr>
      </w:pPr>
      <w:r w:rsidRPr="00DE12A9">
        <w:rPr>
          <w:rFonts w:ascii="Gadugi" w:hAnsi="Gadugi" w:cs="Arial"/>
          <w:sz w:val="18"/>
          <w:szCs w:val="18"/>
          <w:lang w:val="fr-FR"/>
        </w:rPr>
        <w:t>1 Rue Pierre et Marie Curie</w:t>
      </w:r>
    </w:p>
    <w:p w14:paraId="74EE8AC3" w14:textId="77777777" w:rsidR="00B92D4D" w:rsidRPr="00DE12A9" w:rsidRDefault="00B92D4D" w:rsidP="00B92D4D">
      <w:pPr>
        <w:spacing w:after="0" w:line="264" w:lineRule="auto"/>
        <w:rPr>
          <w:rFonts w:ascii="Gadugi" w:hAnsi="Gadugi" w:cs="Arial"/>
          <w:sz w:val="18"/>
          <w:szCs w:val="18"/>
          <w:lang w:val="fr-FR"/>
        </w:rPr>
      </w:pPr>
      <w:r w:rsidRPr="00DE12A9">
        <w:rPr>
          <w:rFonts w:ascii="Gadugi" w:hAnsi="Gadugi" w:cs="Arial"/>
          <w:sz w:val="18"/>
          <w:szCs w:val="18"/>
          <w:lang w:val="fr-FR"/>
        </w:rPr>
        <w:t>14610 Épron</w:t>
      </w:r>
    </w:p>
    <w:p w14:paraId="7E4E580B" w14:textId="77777777" w:rsidR="00B92D4D" w:rsidRPr="00DE12A9" w:rsidRDefault="00CD3D3C" w:rsidP="00B92D4D">
      <w:pPr>
        <w:spacing w:after="0" w:line="264" w:lineRule="auto"/>
        <w:rPr>
          <w:rFonts w:ascii="Gadugi" w:hAnsi="Gadugi" w:cs="Arial"/>
          <w:b/>
          <w:sz w:val="18"/>
          <w:szCs w:val="18"/>
          <w:lang w:val="fr-FR"/>
        </w:rPr>
      </w:pPr>
      <w:hyperlink r:id="rId33" w:history="1">
        <w:r w:rsidR="00B92D4D" w:rsidRPr="00DE12A9">
          <w:rPr>
            <w:rStyle w:val="Hyperlink"/>
            <w:rFonts w:ascii="Gadugi" w:hAnsi="Gadugi" w:cs="Arial"/>
            <w:b/>
            <w:sz w:val="18"/>
            <w:szCs w:val="18"/>
            <w:lang w:val="fr-FR"/>
          </w:rPr>
          <w:t>http://www.esitc-caen.fr/</w:t>
        </w:r>
      </w:hyperlink>
    </w:p>
    <w:p w14:paraId="5FAC4D14" w14:textId="201FC34A" w:rsidR="00AE041A" w:rsidRPr="00DE12A9" w:rsidRDefault="00AE041A" w:rsidP="00B92D4D">
      <w:pPr>
        <w:pStyle w:val="CM2"/>
        <w:spacing w:line="264" w:lineRule="auto"/>
        <w:rPr>
          <w:b/>
          <w:sz w:val="18"/>
          <w:szCs w:val="18"/>
          <w:lang w:val="fr-FR"/>
        </w:rPr>
      </w:pPr>
    </w:p>
    <w:p w14:paraId="7015EDC0" w14:textId="77777777" w:rsidR="00AE041A" w:rsidRPr="00DE12A9" w:rsidRDefault="00AE041A" w:rsidP="00AE041A">
      <w:pPr>
        <w:spacing w:after="0" w:line="264" w:lineRule="auto"/>
        <w:jc w:val="both"/>
        <w:rPr>
          <w:rFonts w:ascii="Gadugi" w:hAnsi="Gadugi" w:cs="Arial"/>
          <w:b/>
          <w:sz w:val="18"/>
          <w:szCs w:val="18"/>
          <w:lang w:val="en-GB"/>
        </w:rPr>
      </w:pPr>
      <w:r w:rsidRPr="00DE12A9">
        <w:rPr>
          <w:rFonts w:ascii="Gadugi" w:hAnsi="Gadugi" w:cs="Arial"/>
          <w:b/>
          <w:sz w:val="18"/>
          <w:szCs w:val="18"/>
          <w:lang w:val="en-GB"/>
        </w:rPr>
        <w:t>Project team:</w:t>
      </w:r>
    </w:p>
    <w:p w14:paraId="144ED7C3" w14:textId="36F4B27C" w:rsidR="00AE041A" w:rsidRPr="00DE12A9" w:rsidRDefault="00B92D4D" w:rsidP="00AE041A">
      <w:pPr>
        <w:spacing w:after="0" w:line="264" w:lineRule="auto"/>
        <w:jc w:val="both"/>
        <w:rPr>
          <w:rFonts w:ascii="Gadugi" w:hAnsi="Gadugi" w:cs="Arial"/>
          <w:b/>
          <w:sz w:val="18"/>
          <w:szCs w:val="18"/>
          <w:lang w:val="en-GB"/>
        </w:rPr>
      </w:pPr>
      <w:r w:rsidRPr="00DE12A9">
        <w:rPr>
          <w:rFonts w:ascii="Gadugi" w:hAnsi="Gadugi" w:cs="Arial"/>
          <w:b/>
          <w:sz w:val="18"/>
          <w:szCs w:val="18"/>
          <w:lang w:val="en-GB"/>
        </w:rPr>
        <w:t>Karim TOUATI, lecturer-researcher</w:t>
      </w:r>
    </w:p>
    <w:p w14:paraId="2FB814CE" w14:textId="4510C094" w:rsidR="00AE041A" w:rsidRPr="00DE12A9" w:rsidRDefault="00B92D4D" w:rsidP="00AE041A">
      <w:pPr>
        <w:spacing w:after="0" w:line="264" w:lineRule="auto"/>
        <w:jc w:val="both"/>
        <w:rPr>
          <w:rFonts w:ascii="Gadugi" w:hAnsi="Gadugi" w:cs="Arial"/>
          <w:b/>
          <w:sz w:val="18"/>
          <w:szCs w:val="18"/>
          <w:lang w:val="fr-FR"/>
        </w:rPr>
      </w:pPr>
      <w:r w:rsidRPr="00DE12A9">
        <w:rPr>
          <w:rFonts w:ascii="Gadugi" w:hAnsi="Gadugi" w:cs="Arial"/>
          <w:b/>
          <w:sz w:val="18"/>
          <w:szCs w:val="18"/>
          <w:lang w:val="fr-FR"/>
        </w:rPr>
        <w:t>Fouzia KHADRAOUI-MEHIR</w:t>
      </w:r>
      <w:r w:rsidR="00AE041A" w:rsidRPr="00DE12A9">
        <w:rPr>
          <w:rFonts w:ascii="Gadugi" w:hAnsi="Gadugi" w:cs="Arial"/>
          <w:b/>
          <w:sz w:val="18"/>
          <w:szCs w:val="18"/>
          <w:lang w:val="fr-FR"/>
        </w:rPr>
        <w:t xml:space="preserve">, </w:t>
      </w:r>
      <w:r w:rsidRPr="00DE12A9">
        <w:rPr>
          <w:rFonts w:ascii="Gadugi" w:hAnsi="Gadugi" w:cs="Arial"/>
          <w:b/>
          <w:sz w:val="18"/>
          <w:szCs w:val="18"/>
          <w:lang w:val="fr-FR"/>
        </w:rPr>
        <w:t>lecturer-researcher</w:t>
      </w:r>
    </w:p>
    <w:p w14:paraId="7F0B36CB" w14:textId="6FC532C4" w:rsidR="00B92D4D" w:rsidRPr="00DE12A9" w:rsidRDefault="00B92D4D" w:rsidP="00AE041A">
      <w:pPr>
        <w:spacing w:after="0" w:line="264" w:lineRule="auto"/>
        <w:jc w:val="both"/>
        <w:rPr>
          <w:rFonts w:ascii="Gadugi" w:hAnsi="Gadugi" w:cs="Arial"/>
          <w:b/>
          <w:sz w:val="18"/>
          <w:szCs w:val="18"/>
          <w:lang w:val="fr-FR"/>
        </w:rPr>
      </w:pPr>
      <w:r w:rsidRPr="00DE12A9">
        <w:rPr>
          <w:rFonts w:ascii="Gadugi" w:hAnsi="Gadugi" w:cs="Arial"/>
          <w:b/>
          <w:sz w:val="18"/>
          <w:szCs w:val="18"/>
          <w:lang w:val="fr-FR"/>
        </w:rPr>
        <w:t>Aurélie GERAULT,</w:t>
      </w:r>
      <w:r w:rsidRPr="00DE12A9">
        <w:rPr>
          <w:lang w:val="fr-FR"/>
        </w:rPr>
        <w:t xml:space="preserve"> </w:t>
      </w:r>
      <w:r w:rsidRPr="00DE12A9">
        <w:rPr>
          <w:rFonts w:ascii="Gadugi" w:hAnsi="Gadugi" w:cs="Arial"/>
          <w:b/>
          <w:sz w:val="18"/>
          <w:szCs w:val="18"/>
          <w:lang w:val="fr-FR"/>
        </w:rPr>
        <w:t>Ingénieur R&amp;D</w:t>
      </w:r>
    </w:p>
    <w:p w14:paraId="479D29DF" w14:textId="77777777" w:rsidR="00B92D4D" w:rsidRPr="00DE12A9" w:rsidRDefault="00B92D4D" w:rsidP="00B92D4D">
      <w:pPr>
        <w:spacing w:after="0" w:line="264" w:lineRule="auto"/>
        <w:jc w:val="both"/>
        <w:rPr>
          <w:rFonts w:ascii="Gadugi" w:hAnsi="Gadugi" w:cs="Arial"/>
          <w:b/>
          <w:sz w:val="18"/>
          <w:szCs w:val="18"/>
          <w:lang w:val="fr-FR"/>
        </w:rPr>
      </w:pPr>
      <w:r w:rsidRPr="00DE12A9">
        <w:rPr>
          <w:rFonts w:ascii="Gadugi" w:hAnsi="Gadugi" w:cs="Arial"/>
          <w:b/>
          <w:sz w:val="18"/>
          <w:szCs w:val="18"/>
          <w:lang w:val="fr-FR"/>
        </w:rPr>
        <w:t xml:space="preserve">Matthieu DUFEU, Chef de Projets R&amp;D </w:t>
      </w:r>
    </w:p>
    <w:p w14:paraId="06B42286" w14:textId="735C3CE1" w:rsidR="00B92D4D" w:rsidRDefault="00B92D4D" w:rsidP="00B92D4D">
      <w:pPr>
        <w:spacing w:after="0" w:line="264" w:lineRule="auto"/>
        <w:jc w:val="both"/>
        <w:rPr>
          <w:rFonts w:ascii="Gadugi" w:hAnsi="Gadugi" w:cs="Arial"/>
          <w:b/>
          <w:sz w:val="18"/>
          <w:szCs w:val="18"/>
          <w:lang w:val="fr-FR"/>
        </w:rPr>
      </w:pPr>
      <w:r w:rsidRPr="00DE12A9">
        <w:rPr>
          <w:rFonts w:ascii="Gadugi" w:hAnsi="Gadugi" w:cs="Arial"/>
          <w:b/>
          <w:sz w:val="18"/>
          <w:szCs w:val="18"/>
          <w:lang w:val="fr-FR"/>
        </w:rPr>
        <w:t>Nassim SEBAIBI, Dr, Responsable scientifique</w:t>
      </w:r>
    </w:p>
    <w:p w14:paraId="226EE00B" w14:textId="77777777" w:rsidR="003B0D17" w:rsidRDefault="003B0D17" w:rsidP="00B92D4D">
      <w:pPr>
        <w:spacing w:after="0" w:line="264" w:lineRule="auto"/>
        <w:jc w:val="both"/>
        <w:rPr>
          <w:rFonts w:ascii="Gadugi" w:hAnsi="Gadugi" w:cs="Arial"/>
          <w:b/>
          <w:sz w:val="18"/>
          <w:szCs w:val="18"/>
          <w:lang w:val="fr-FR"/>
        </w:rPr>
      </w:pPr>
    </w:p>
    <w:p w14:paraId="1295CB9C" w14:textId="212BEE39" w:rsidR="003B0D17" w:rsidRPr="00DE12A9" w:rsidRDefault="003B0D17" w:rsidP="00B92D4D">
      <w:pPr>
        <w:spacing w:after="0" w:line="264" w:lineRule="auto"/>
        <w:jc w:val="both"/>
        <w:rPr>
          <w:rFonts w:ascii="Gadugi" w:hAnsi="Gadugi" w:cs="Arial"/>
          <w:b/>
          <w:sz w:val="18"/>
          <w:szCs w:val="18"/>
          <w:lang w:val="fr-FR"/>
        </w:rPr>
      </w:pPr>
      <w:r>
        <w:rPr>
          <w:noProof/>
        </w:rPr>
        <w:drawing>
          <wp:inline distT="0" distB="0" distL="0" distR="0" wp14:anchorId="2D5ED321" wp14:editId="29D66B56">
            <wp:extent cx="751205" cy="792480"/>
            <wp:effectExtent l="0" t="0" r="10795" b="0"/>
            <wp:docPr id="19" name="Image 37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76">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51205" cy="792480"/>
                    </a:xfrm>
                    <a:prstGeom prst="rect">
                      <a:avLst/>
                    </a:prstGeom>
                  </pic:spPr>
                </pic:pic>
              </a:graphicData>
            </a:graphic>
          </wp:inline>
        </w:drawing>
      </w:r>
    </w:p>
    <w:p w14:paraId="36E35519" w14:textId="571F5613" w:rsidR="003B0D17" w:rsidRDefault="003B0D17" w:rsidP="003B0D17">
      <w:pPr>
        <w:pStyle w:val="SBWRCNormal"/>
        <w:spacing w:after="0"/>
        <w:rPr>
          <w:b/>
          <w:sz w:val="18"/>
          <w:szCs w:val="18"/>
          <w:lang w:val="fr-FR" w:eastAsia="fr-FR"/>
        </w:rPr>
      </w:pPr>
      <w:r>
        <w:rPr>
          <w:b/>
          <w:sz w:val="18"/>
          <w:szCs w:val="18"/>
          <w:lang w:val="fr-FR" w:eastAsia="fr-FR"/>
        </w:rPr>
        <w:t>University of Brighton</w:t>
      </w:r>
    </w:p>
    <w:p w14:paraId="5E00934A" w14:textId="1D65D820" w:rsidR="003B0D17" w:rsidRPr="0035772C" w:rsidRDefault="0035772C" w:rsidP="003B0D17">
      <w:pPr>
        <w:pStyle w:val="SBWRCNormal"/>
        <w:spacing w:after="0"/>
        <w:rPr>
          <w:sz w:val="18"/>
          <w:szCs w:val="18"/>
          <w:lang w:val="fr-FR" w:eastAsia="fr-FR"/>
        </w:rPr>
      </w:pPr>
      <w:r w:rsidRPr="0035772C">
        <w:rPr>
          <w:sz w:val="18"/>
          <w:szCs w:val="18"/>
          <w:lang w:val="fr-FR" w:eastAsia="fr-FR"/>
        </w:rPr>
        <w:t>Mithras House</w:t>
      </w:r>
    </w:p>
    <w:p w14:paraId="3273BEA7" w14:textId="763317EF" w:rsidR="0035772C" w:rsidRPr="0035772C" w:rsidRDefault="0035772C" w:rsidP="003B0D17">
      <w:pPr>
        <w:pStyle w:val="SBWRCNormal"/>
        <w:spacing w:after="0"/>
        <w:rPr>
          <w:sz w:val="18"/>
          <w:szCs w:val="18"/>
          <w:lang w:val="fr-FR" w:eastAsia="fr-FR"/>
        </w:rPr>
      </w:pPr>
      <w:r w:rsidRPr="0035772C">
        <w:rPr>
          <w:sz w:val="18"/>
          <w:szCs w:val="18"/>
          <w:lang w:val="fr-FR" w:eastAsia="fr-FR"/>
        </w:rPr>
        <w:t xml:space="preserve">Lewes Road </w:t>
      </w:r>
    </w:p>
    <w:p w14:paraId="6720F3BA" w14:textId="09EC5ADA" w:rsidR="0035772C" w:rsidRPr="0035772C" w:rsidRDefault="0035772C" w:rsidP="003B0D17">
      <w:pPr>
        <w:pStyle w:val="SBWRCNormal"/>
        <w:spacing w:after="0"/>
        <w:rPr>
          <w:sz w:val="18"/>
          <w:szCs w:val="18"/>
          <w:lang w:val="fr-FR" w:eastAsia="fr-FR"/>
        </w:rPr>
      </w:pPr>
      <w:r w:rsidRPr="0035772C">
        <w:rPr>
          <w:sz w:val="18"/>
          <w:szCs w:val="18"/>
          <w:lang w:val="fr-FR" w:eastAsia="fr-FR"/>
        </w:rPr>
        <w:t>Brighton UK</w:t>
      </w:r>
    </w:p>
    <w:p w14:paraId="28007D3A" w14:textId="77777777" w:rsidR="0035772C" w:rsidRPr="0035772C" w:rsidRDefault="0035772C" w:rsidP="0035772C">
      <w:pPr>
        <w:rPr>
          <w:rFonts w:eastAsia="Times New Roman"/>
          <w:sz w:val="18"/>
          <w:szCs w:val="18"/>
        </w:rPr>
      </w:pPr>
      <w:hyperlink r:id="rId34" w:history="1">
        <w:r w:rsidRPr="0035772C">
          <w:rPr>
            <w:rStyle w:val="Hyperlink"/>
            <w:rFonts w:eastAsia="Times New Roman"/>
            <w:sz w:val="18"/>
            <w:szCs w:val="18"/>
          </w:rPr>
          <w:t>https://www.brighton.ac.uk</w:t>
        </w:r>
      </w:hyperlink>
    </w:p>
    <w:p w14:paraId="38A5360D" w14:textId="77777777" w:rsidR="00E67932" w:rsidRPr="00DE12A9" w:rsidRDefault="00E67932" w:rsidP="00E67932">
      <w:pPr>
        <w:spacing w:after="0" w:line="264" w:lineRule="auto"/>
        <w:jc w:val="both"/>
        <w:rPr>
          <w:rFonts w:ascii="Gadugi" w:hAnsi="Gadugi" w:cs="Arial"/>
          <w:b/>
          <w:sz w:val="18"/>
          <w:szCs w:val="18"/>
        </w:rPr>
      </w:pPr>
      <w:r w:rsidRPr="00DE12A9">
        <w:rPr>
          <w:rFonts w:ascii="Gadugi" w:hAnsi="Gadugi" w:cs="Arial"/>
          <w:b/>
          <w:sz w:val="18"/>
          <w:szCs w:val="18"/>
        </w:rPr>
        <w:t>Project team:</w:t>
      </w:r>
    </w:p>
    <w:p w14:paraId="35175762" w14:textId="77777777" w:rsidR="00E67932" w:rsidRDefault="00E67932" w:rsidP="00E67932">
      <w:pPr>
        <w:spacing w:after="0" w:line="264" w:lineRule="auto"/>
        <w:jc w:val="both"/>
        <w:rPr>
          <w:rFonts w:ascii="Gadugi" w:hAnsi="Gadugi" w:cs="Arial"/>
          <w:b/>
          <w:sz w:val="18"/>
          <w:szCs w:val="18"/>
        </w:rPr>
      </w:pPr>
      <w:r>
        <w:rPr>
          <w:rFonts w:ascii="Gadugi" w:hAnsi="Gadugi" w:cs="Arial"/>
          <w:b/>
          <w:sz w:val="18"/>
          <w:szCs w:val="18"/>
        </w:rPr>
        <w:t>Duncan BAKER-BROWN, PI, Senior Lecturer</w:t>
      </w:r>
    </w:p>
    <w:p w14:paraId="5B800917" w14:textId="77777777" w:rsidR="00E67932" w:rsidRDefault="00E67932" w:rsidP="00E67932">
      <w:pPr>
        <w:spacing w:after="0" w:line="264" w:lineRule="auto"/>
        <w:jc w:val="both"/>
        <w:rPr>
          <w:rFonts w:ascii="Gadugi" w:hAnsi="Gadugi" w:cs="Arial"/>
          <w:b/>
          <w:sz w:val="18"/>
          <w:szCs w:val="18"/>
        </w:rPr>
      </w:pPr>
      <w:r>
        <w:rPr>
          <w:rFonts w:ascii="Gadugi" w:hAnsi="Gadugi" w:cs="Arial"/>
          <w:b/>
          <w:sz w:val="18"/>
          <w:szCs w:val="18"/>
        </w:rPr>
        <w:t>Siobhan O’DOWD, Project Manager</w:t>
      </w:r>
    </w:p>
    <w:p w14:paraId="59E9A3ED" w14:textId="77777777" w:rsidR="00E67932" w:rsidRDefault="00E67932" w:rsidP="00E67932">
      <w:pPr>
        <w:spacing w:after="0" w:line="264" w:lineRule="auto"/>
        <w:jc w:val="both"/>
        <w:rPr>
          <w:rFonts w:ascii="Gadugi" w:hAnsi="Gadugi" w:cs="Arial"/>
          <w:b/>
          <w:sz w:val="18"/>
          <w:szCs w:val="18"/>
        </w:rPr>
      </w:pPr>
      <w:r>
        <w:rPr>
          <w:rFonts w:ascii="Gadugi" w:hAnsi="Gadugi" w:cs="Arial"/>
          <w:b/>
          <w:sz w:val="18"/>
          <w:szCs w:val="18"/>
        </w:rPr>
        <w:t>Nick GANT, Principle Lecturer</w:t>
      </w:r>
    </w:p>
    <w:p w14:paraId="73429C80" w14:textId="77777777" w:rsidR="00E67932" w:rsidRDefault="00E67932" w:rsidP="00E67932">
      <w:pPr>
        <w:spacing w:after="0" w:line="264" w:lineRule="auto"/>
        <w:jc w:val="both"/>
        <w:rPr>
          <w:rFonts w:ascii="Gadugi" w:hAnsi="Gadugi" w:cs="Arial"/>
          <w:b/>
          <w:sz w:val="18"/>
          <w:szCs w:val="18"/>
        </w:rPr>
      </w:pPr>
      <w:r>
        <w:rPr>
          <w:rFonts w:ascii="Gadugi" w:hAnsi="Gadugi" w:cs="Arial"/>
          <w:b/>
          <w:sz w:val="18"/>
          <w:szCs w:val="18"/>
        </w:rPr>
        <w:t>Dr. Ryan WOODARD, Waste Expert</w:t>
      </w:r>
    </w:p>
    <w:p w14:paraId="5D7ADFCC" w14:textId="77777777" w:rsidR="00E67932" w:rsidRDefault="00E67932" w:rsidP="00E67932">
      <w:pPr>
        <w:spacing w:after="0" w:line="264" w:lineRule="auto"/>
        <w:jc w:val="both"/>
        <w:rPr>
          <w:rFonts w:ascii="Gadugi" w:hAnsi="Gadugi" w:cs="Arial"/>
          <w:b/>
          <w:sz w:val="18"/>
          <w:szCs w:val="18"/>
        </w:rPr>
      </w:pPr>
      <w:r>
        <w:rPr>
          <w:rFonts w:ascii="Gadugi" w:hAnsi="Gadugi" w:cs="Arial"/>
          <w:b/>
          <w:sz w:val="18"/>
          <w:szCs w:val="18"/>
        </w:rPr>
        <w:t>Ben BOSENCE, Local Works Studio Specialist Supplier</w:t>
      </w:r>
    </w:p>
    <w:p w14:paraId="4DE87458" w14:textId="77777777" w:rsidR="00E67932" w:rsidRDefault="00E67932" w:rsidP="00E67932">
      <w:pPr>
        <w:spacing w:after="0" w:line="264" w:lineRule="auto"/>
        <w:jc w:val="both"/>
        <w:rPr>
          <w:rFonts w:ascii="Gadugi" w:hAnsi="Gadugi" w:cs="Arial"/>
          <w:b/>
          <w:sz w:val="18"/>
          <w:szCs w:val="18"/>
        </w:rPr>
      </w:pPr>
      <w:r>
        <w:rPr>
          <w:rFonts w:ascii="Gadugi" w:hAnsi="Gadugi" w:cs="Arial"/>
          <w:b/>
          <w:sz w:val="18"/>
          <w:szCs w:val="18"/>
        </w:rPr>
        <w:t>Dr.Ryan SOUTHALL, Environmental Scientist, ARVEA Consultants</w:t>
      </w:r>
    </w:p>
    <w:p w14:paraId="031C4F61" w14:textId="77777777" w:rsidR="003B0D17" w:rsidRDefault="003B0D17" w:rsidP="00AE041A">
      <w:pPr>
        <w:spacing w:after="0" w:line="264" w:lineRule="auto"/>
        <w:jc w:val="both"/>
        <w:rPr>
          <w:rFonts w:ascii="Gadugi" w:hAnsi="Gadugi" w:cs="Arial"/>
          <w:sz w:val="18"/>
          <w:szCs w:val="18"/>
          <w:highlight w:val="yellow"/>
          <w:lang w:val="fr-FR"/>
        </w:rPr>
      </w:pPr>
      <w:bookmarkStart w:id="9" w:name="_GoBack"/>
      <w:bookmarkEnd w:id="9"/>
    </w:p>
    <w:p w14:paraId="701DE260" w14:textId="77777777" w:rsidR="003B0D17" w:rsidRDefault="003B0D17" w:rsidP="00AE041A">
      <w:pPr>
        <w:spacing w:after="0" w:line="264" w:lineRule="auto"/>
        <w:jc w:val="both"/>
        <w:rPr>
          <w:rFonts w:ascii="Gadugi" w:hAnsi="Gadugi" w:cs="Arial"/>
          <w:sz w:val="18"/>
          <w:szCs w:val="18"/>
          <w:highlight w:val="yellow"/>
          <w:lang w:val="fr-FR"/>
        </w:rPr>
      </w:pPr>
    </w:p>
    <w:p w14:paraId="4582682D" w14:textId="77777777" w:rsidR="003B0D17" w:rsidRPr="00D5270A" w:rsidRDefault="003B0D17" w:rsidP="00AE041A">
      <w:pPr>
        <w:spacing w:after="0" w:line="264" w:lineRule="auto"/>
        <w:jc w:val="both"/>
        <w:rPr>
          <w:rFonts w:ascii="Gadugi" w:hAnsi="Gadugi" w:cs="Arial"/>
          <w:sz w:val="18"/>
          <w:szCs w:val="18"/>
          <w:highlight w:val="yellow"/>
          <w:lang w:val="fr-FR"/>
        </w:rPr>
      </w:pPr>
    </w:p>
    <w:p w14:paraId="4402E8D2" w14:textId="77777777" w:rsidR="00AE041A" w:rsidRPr="00D5270A" w:rsidRDefault="00AE041A" w:rsidP="00AE041A">
      <w:pPr>
        <w:spacing w:after="0" w:line="264" w:lineRule="auto"/>
        <w:jc w:val="both"/>
        <w:rPr>
          <w:rFonts w:ascii="Gadugi" w:hAnsi="Gadugi" w:cs="Arial"/>
          <w:sz w:val="18"/>
          <w:szCs w:val="18"/>
          <w:highlight w:val="yellow"/>
          <w:lang w:val="fr-FR"/>
        </w:rPr>
      </w:pPr>
    </w:p>
    <w:p w14:paraId="3EAA8CCB" w14:textId="77777777" w:rsidR="00AE041A" w:rsidRPr="00D5270A" w:rsidRDefault="00AE041A" w:rsidP="00AE041A">
      <w:pPr>
        <w:spacing w:after="0" w:line="264" w:lineRule="auto"/>
        <w:jc w:val="both"/>
        <w:rPr>
          <w:rFonts w:ascii="Gadugi" w:hAnsi="Gadugi" w:cs="Arial"/>
          <w:b/>
          <w:sz w:val="18"/>
          <w:szCs w:val="18"/>
          <w:lang w:val="fr-FR"/>
        </w:rPr>
      </w:pPr>
      <w:r w:rsidRPr="0016349F">
        <w:rPr>
          <w:noProof/>
        </w:rPr>
        <w:drawing>
          <wp:anchor distT="0" distB="0" distL="114300" distR="114300" simplePos="0" relativeHeight="251695104" behindDoc="0" locked="0" layoutInCell="1" allowOverlap="1" wp14:anchorId="56F826F6" wp14:editId="08FB7D0B">
            <wp:simplePos x="0" y="0"/>
            <wp:positionH relativeFrom="column">
              <wp:posOffset>0</wp:posOffset>
            </wp:positionH>
            <wp:positionV relativeFrom="paragraph">
              <wp:posOffset>160020</wp:posOffset>
            </wp:positionV>
            <wp:extent cx="1029343" cy="3240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9343" cy="3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80CAE" w14:textId="77777777" w:rsidR="00AE041A" w:rsidRPr="00D5270A" w:rsidRDefault="00AE041A" w:rsidP="00AE041A">
      <w:pPr>
        <w:spacing w:after="0" w:line="264" w:lineRule="auto"/>
        <w:rPr>
          <w:rFonts w:ascii="Gadugi" w:hAnsi="Gadugi" w:cs="Arial"/>
          <w:b/>
          <w:sz w:val="18"/>
          <w:szCs w:val="18"/>
          <w:lang w:val="fr-FR"/>
        </w:rPr>
      </w:pPr>
      <w:bookmarkStart w:id="10" w:name="_Hlk347138"/>
      <w:r w:rsidRPr="00D5270A">
        <w:rPr>
          <w:rFonts w:ascii="Gadugi" w:hAnsi="Gadugi" w:cs="Arial"/>
          <w:b/>
          <w:sz w:val="18"/>
          <w:szCs w:val="18"/>
          <w:lang w:val="fr-FR"/>
        </w:rPr>
        <w:t>Nomadéis</w:t>
      </w:r>
    </w:p>
    <w:p w14:paraId="743B4D3E" w14:textId="77777777" w:rsidR="00AE041A" w:rsidRPr="00D5270A" w:rsidRDefault="00AE041A" w:rsidP="00AE041A">
      <w:pPr>
        <w:spacing w:after="0" w:line="264" w:lineRule="auto"/>
        <w:rPr>
          <w:rFonts w:ascii="Gadugi" w:hAnsi="Gadugi" w:cs="Arial"/>
          <w:sz w:val="18"/>
          <w:szCs w:val="18"/>
          <w:lang w:val="fr-FR"/>
        </w:rPr>
      </w:pPr>
      <w:r w:rsidRPr="00D5270A">
        <w:rPr>
          <w:rFonts w:ascii="Gadugi" w:hAnsi="Gadugi" w:cs="Arial"/>
          <w:sz w:val="18"/>
          <w:szCs w:val="18"/>
          <w:lang w:val="fr-FR"/>
        </w:rPr>
        <w:t>120, boulevard Amiral Mouchez • 76600 Le Havre</w:t>
      </w:r>
    </w:p>
    <w:p w14:paraId="220F4228" w14:textId="77777777" w:rsidR="00AE041A" w:rsidRPr="00D5270A" w:rsidRDefault="00AE041A" w:rsidP="00AE041A">
      <w:pPr>
        <w:spacing w:after="0" w:line="264" w:lineRule="auto"/>
        <w:rPr>
          <w:rStyle w:val="Hyperlink"/>
          <w:sz w:val="18"/>
          <w:szCs w:val="18"/>
          <w:lang w:val="fr-FR"/>
        </w:rPr>
      </w:pPr>
      <w:r w:rsidRPr="00D5270A">
        <w:rPr>
          <w:rFonts w:ascii="Gadugi" w:hAnsi="Gadugi" w:cs="Arial"/>
          <w:sz w:val="18"/>
          <w:szCs w:val="18"/>
          <w:lang w:val="fr-FR"/>
        </w:rPr>
        <w:t xml:space="preserve">4, rue Francisque Sarcey • 75116 Paris </w:t>
      </w:r>
      <w:r w:rsidRPr="00D5270A">
        <w:rPr>
          <w:rFonts w:ascii="Gadugi" w:hAnsi="Gadugi" w:cs="Arial"/>
          <w:sz w:val="18"/>
          <w:szCs w:val="18"/>
          <w:lang w:val="fr-FR"/>
        </w:rPr>
        <w:br/>
        <w:t>Phone: +33 (0)1 45 24 31 44</w:t>
      </w:r>
      <w:r w:rsidRPr="00D5270A">
        <w:rPr>
          <w:rFonts w:ascii="Gadugi" w:hAnsi="Gadugi" w:cs="Arial"/>
          <w:sz w:val="18"/>
          <w:szCs w:val="18"/>
          <w:lang w:val="fr-FR"/>
        </w:rPr>
        <w:br/>
      </w:r>
      <w:hyperlink r:id="rId36" w:history="1">
        <w:r w:rsidRPr="00D5270A">
          <w:rPr>
            <w:rStyle w:val="Hyperlink"/>
            <w:rFonts w:ascii="Gadugi" w:hAnsi="Gadugi" w:cs="Arial"/>
            <w:b/>
            <w:sz w:val="18"/>
            <w:szCs w:val="18"/>
            <w:lang w:val="fr-FR"/>
          </w:rPr>
          <w:t>www.nomadeis.com</w:t>
        </w:r>
      </w:hyperlink>
    </w:p>
    <w:bookmarkEnd w:id="10"/>
    <w:p w14:paraId="3E69AB1C" w14:textId="77777777" w:rsidR="00AE041A" w:rsidRPr="00D5270A" w:rsidRDefault="00AE041A" w:rsidP="00AE041A">
      <w:pPr>
        <w:spacing w:after="0" w:line="264" w:lineRule="auto"/>
        <w:jc w:val="both"/>
        <w:rPr>
          <w:rFonts w:ascii="Gadugi" w:hAnsi="Gadugi" w:cs="Arial"/>
          <w:sz w:val="18"/>
          <w:szCs w:val="18"/>
          <w:lang w:val="fr-FR"/>
        </w:rPr>
      </w:pPr>
    </w:p>
    <w:p w14:paraId="76D61BF3" w14:textId="77777777" w:rsidR="00AE041A" w:rsidRPr="0016349F" w:rsidRDefault="00AE041A" w:rsidP="00AE041A">
      <w:pPr>
        <w:spacing w:after="0" w:line="264" w:lineRule="auto"/>
        <w:jc w:val="both"/>
        <w:rPr>
          <w:rFonts w:ascii="Gadugi" w:hAnsi="Gadugi" w:cs="Arial"/>
          <w:b/>
          <w:sz w:val="18"/>
          <w:szCs w:val="18"/>
          <w:lang w:val="en-GB"/>
        </w:rPr>
      </w:pPr>
      <w:r w:rsidRPr="0016349F">
        <w:rPr>
          <w:rFonts w:ascii="Gadugi" w:hAnsi="Gadugi" w:cs="Arial"/>
          <w:b/>
          <w:sz w:val="18"/>
          <w:szCs w:val="18"/>
          <w:lang w:val="en-GB"/>
        </w:rPr>
        <w:t>Edition and diffusion:</w:t>
      </w:r>
    </w:p>
    <w:p w14:paraId="0EFB1DC2" w14:textId="77777777" w:rsidR="00AE041A" w:rsidRPr="0016349F" w:rsidRDefault="00AE041A" w:rsidP="00AE041A">
      <w:pPr>
        <w:spacing w:after="0" w:line="264" w:lineRule="auto"/>
        <w:jc w:val="both"/>
        <w:rPr>
          <w:rFonts w:ascii="Gadugi" w:hAnsi="Gadugi" w:cs="Arial"/>
          <w:sz w:val="18"/>
          <w:szCs w:val="18"/>
          <w:lang w:val="en-GB"/>
        </w:rPr>
      </w:pPr>
      <w:r w:rsidRPr="0016349F">
        <w:rPr>
          <w:rFonts w:ascii="Gadugi" w:hAnsi="Gadugi" w:cs="Arial"/>
          <w:sz w:val="18"/>
          <w:szCs w:val="18"/>
          <w:lang w:val="en-GB"/>
        </w:rPr>
        <w:t>Guillaume LAULAN, Project Manager</w:t>
      </w:r>
    </w:p>
    <w:p w14:paraId="52B16548" w14:textId="77777777" w:rsidR="00AE041A" w:rsidRPr="0016349F" w:rsidRDefault="00AE041A" w:rsidP="00AE041A">
      <w:pPr>
        <w:spacing w:after="0" w:line="264" w:lineRule="auto"/>
        <w:jc w:val="both"/>
        <w:rPr>
          <w:rFonts w:ascii="Gadugi" w:hAnsi="Gadugi" w:cs="Arial"/>
          <w:sz w:val="18"/>
          <w:szCs w:val="18"/>
          <w:lang w:val="en-GB"/>
        </w:rPr>
      </w:pPr>
      <w:r w:rsidRPr="0016349F">
        <w:rPr>
          <w:rFonts w:ascii="Gadugi" w:hAnsi="Gadugi" w:cs="Arial"/>
          <w:sz w:val="18"/>
          <w:szCs w:val="18"/>
          <w:lang w:val="en-GB"/>
        </w:rPr>
        <w:t>Adrien DUCHADEUIL, Analyst</w:t>
      </w:r>
    </w:p>
    <w:p w14:paraId="7A8751C5" w14:textId="77777777" w:rsidR="00AE041A" w:rsidRPr="0016349F" w:rsidRDefault="00AE041A" w:rsidP="00AE041A">
      <w:pPr>
        <w:spacing w:after="0" w:line="264" w:lineRule="auto"/>
        <w:jc w:val="both"/>
        <w:rPr>
          <w:rFonts w:ascii="Gadugi" w:hAnsi="Gadugi" w:cs="Arial"/>
          <w:b/>
          <w:sz w:val="18"/>
          <w:szCs w:val="18"/>
          <w:lang w:val="en-GB"/>
        </w:rPr>
      </w:pPr>
    </w:p>
    <w:p w14:paraId="3458F1DF" w14:textId="77777777" w:rsidR="00AE041A" w:rsidRPr="0016349F" w:rsidRDefault="00AE041A" w:rsidP="00AE041A">
      <w:pPr>
        <w:spacing w:after="0" w:line="264" w:lineRule="auto"/>
        <w:jc w:val="both"/>
        <w:rPr>
          <w:rFonts w:ascii="Gadugi" w:hAnsi="Gadugi" w:cs="Arial"/>
          <w:b/>
          <w:sz w:val="18"/>
          <w:szCs w:val="18"/>
          <w:lang w:val="en-GB"/>
        </w:rPr>
      </w:pPr>
    </w:p>
    <w:p w14:paraId="74A588E7" w14:textId="77777777" w:rsidR="00AE041A" w:rsidRPr="0016349F" w:rsidRDefault="00AE041A" w:rsidP="00AE041A">
      <w:pPr>
        <w:spacing w:after="0" w:line="264" w:lineRule="auto"/>
        <w:jc w:val="both"/>
        <w:rPr>
          <w:rFonts w:ascii="Gadugi" w:hAnsi="Gadugi" w:cs="Arial"/>
          <w:sz w:val="18"/>
          <w:szCs w:val="18"/>
          <w:lang w:val="en-GB"/>
        </w:rPr>
      </w:pPr>
    </w:p>
    <w:p w14:paraId="0D81FC4F" w14:textId="4698A6F6" w:rsidR="00AE041A" w:rsidRPr="0016349F" w:rsidRDefault="00AE041A" w:rsidP="00AE041A">
      <w:pPr>
        <w:spacing w:line="264" w:lineRule="auto"/>
        <w:jc w:val="both"/>
        <w:rPr>
          <w:rFonts w:ascii="Gadugi" w:hAnsi="Gadugi" w:cs="Arial"/>
          <w:b/>
          <w:color w:val="2F5496" w:themeColor="accent1" w:themeShade="BF"/>
          <w:sz w:val="20"/>
          <w:szCs w:val="18"/>
          <w:lang w:val="en-GB"/>
        </w:rPr>
      </w:pPr>
      <w:r w:rsidRPr="00DE12A9">
        <w:rPr>
          <w:rFonts w:ascii="Gadugi" w:hAnsi="Gadugi" w:cs="Arial"/>
          <w:b/>
          <w:color w:val="2F5496" w:themeColor="accent1" w:themeShade="BF"/>
          <w:sz w:val="20"/>
          <w:szCs w:val="18"/>
          <w:lang w:val="en-GB"/>
        </w:rPr>
        <w:t xml:space="preserve">© </w:t>
      </w:r>
      <w:r w:rsidR="00DE12A9" w:rsidRPr="00DE12A9">
        <w:rPr>
          <w:rFonts w:ascii="Gadugi" w:hAnsi="Gadugi" w:cs="Arial"/>
          <w:b/>
          <w:color w:val="2F5496" w:themeColor="accent1" w:themeShade="BF"/>
          <w:sz w:val="20"/>
          <w:szCs w:val="18"/>
          <w:lang w:val="en-GB"/>
        </w:rPr>
        <w:t>ESITC Caen</w:t>
      </w:r>
      <w:r w:rsidRPr="00DE12A9">
        <w:rPr>
          <w:rFonts w:ascii="Gadugi" w:hAnsi="Gadugi" w:cs="Arial"/>
          <w:b/>
          <w:color w:val="2F5496" w:themeColor="accent1" w:themeShade="BF"/>
          <w:sz w:val="20"/>
          <w:szCs w:val="18"/>
          <w:lang w:val="en-GB"/>
        </w:rPr>
        <w:t>, 2019</w:t>
      </w:r>
    </w:p>
    <w:p w14:paraId="4EB915E0" w14:textId="77777777" w:rsidR="00AE041A" w:rsidRPr="0016349F" w:rsidRDefault="00AE041A" w:rsidP="00AE041A">
      <w:pPr>
        <w:spacing w:line="264" w:lineRule="auto"/>
        <w:jc w:val="both"/>
        <w:rPr>
          <w:rFonts w:ascii="Gadugi" w:hAnsi="Gadugi" w:cs="Arial"/>
          <w:b/>
          <w:sz w:val="18"/>
          <w:szCs w:val="18"/>
          <w:lang w:val="en-GB"/>
        </w:rPr>
      </w:pPr>
      <w:r w:rsidRPr="0016349F">
        <w:rPr>
          <w:rFonts w:ascii="Gadugi" w:hAnsi="Gadugi" w:cs="Arial"/>
          <w:b/>
          <w:sz w:val="18"/>
          <w:szCs w:val="18"/>
          <w:lang w:val="en-GB"/>
        </w:rPr>
        <w:t>Copyrights</w:t>
      </w:r>
    </w:p>
    <w:p w14:paraId="2D890E8A" w14:textId="7B302EDC" w:rsidR="00AE041A" w:rsidRPr="0016349F" w:rsidRDefault="00AE041A" w:rsidP="00AE041A">
      <w:pPr>
        <w:spacing w:after="0" w:line="264" w:lineRule="auto"/>
        <w:jc w:val="both"/>
        <w:rPr>
          <w:rFonts w:ascii="Gadugi" w:hAnsi="Gadugi" w:cs="Arial"/>
          <w:sz w:val="18"/>
          <w:szCs w:val="18"/>
          <w:lang w:val="en-GB"/>
        </w:rPr>
      </w:pPr>
      <w:r w:rsidRPr="0016349F">
        <w:rPr>
          <w:rFonts w:ascii="Gadugi" w:hAnsi="Gadugi" w:cs="Arial"/>
          <w:sz w:val="18"/>
          <w:szCs w:val="18"/>
          <w:lang w:val="en-GB"/>
        </w:rPr>
        <w:t xml:space="preserve">The text of this publication may be reproduced whole or in parts for educational and non-monetary purposes without prior consent of the copyright holder, to the condition that the source is mentioned. </w:t>
      </w:r>
      <w:r w:rsidR="00DE12A9">
        <w:rPr>
          <w:rFonts w:ascii="Gadugi" w:hAnsi="Gadugi" w:cs="Arial"/>
          <w:sz w:val="18"/>
          <w:szCs w:val="18"/>
          <w:lang w:val="en-GB"/>
        </w:rPr>
        <w:t xml:space="preserve">ESITC Caen </w:t>
      </w:r>
      <w:r w:rsidRPr="0016349F">
        <w:rPr>
          <w:rFonts w:ascii="Gadugi" w:hAnsi="Gadugi" w:cs="Arial"/>
          <w:sz w:val="18"/>
          <w:szCs w:val="18"/>
          <w:lang w:val="en-GB"/>
        </w:rPr>
        <w:t xml:space="preserve">and the partners of the SB&amp;WRC project would be grateful to receive a copy of all the publications that have used the </w:t>
      </w:r>
      <w:r w:rsidRPr="0016349F">
        <w:rPr>
          <w:rFonts w:ascii="Gadugi" w:hAnsi="Gadugi" w:cs="Arial"/>
          <w:sz w:val="18"/>
          <w:szCs w:val="18"/>
          <w:lang w:val="en-GB"/>
        </w:rPr>
        <w:lastRenderedPageBreak/>
        <w:t>present as a source material. The present publication may not be reproduced, transmitted or used in any manner whatsoever for commercial uses without the prior written permission of the authors.</w:t>
      </w:r>
    </w:p>
    <w:p w14:paraId="54352BEF" w14:textId="16E35C66" w:rsidR="005D3451" w:rsidRPr="00AE041A" w:rsidRDefault="005D3451" w:rsidP="00215012">
      <w:pPr>
        <w:spacing w:after="0" w:line="264" w:lineRule="auto"/>
        <w:jc w:val="both"/>
        <w:rPr>
          <w:rFonts w:ascii="Gadugi" w:hAnsi="Gadugi" w:cs="Arial"/>
          <w:sz w:val="18"/>
          <w:szCs w:val="18"/>
          <w:lang w:val="en-GB"/>
        </w:rPr>
      </w:pPr>
    </w:p>
    <w:p w14:paraId="0C2FA49A" w14:textId="4E7F7C2D" w:rsidR="0035772C" w:rsidRPr="0016349F" w:rsidRDefault="0035772C" w:rsidP="0035772C">
      <w:pPr>
        <w:spacing w:line="264" w:lineRule="auto"/>
        <w:jc w:val="both"/>
        <w:rPr>
          <w:rFonts w:ascii="Gadugi" w:hAnsi="Gadugi" w:cs="Arial"/>
          <w:b/>
          <w:color w:val="2F5496" w:themeColor="accent1" w:themeShade="BF"/>
          <w:sz w:val="20"/>
          <w:szCs w:val="18"/>
          <w:lang w:val="en-GB"/>
        </w:rPr>
      </w:pPr>
      <w:r w:rsidRPr="00DE12A9">
        <w:rPr>
          <w:rFonts w:ascii="Gadugi" w:hAnsi="Gadugi" w:cs="Arial"/>
          <w:b/>
          <w:color w:val="2F5496" w:themeColor="accent1" w:themeShade="BF"/>
          <w:sz w:val="20"/>
          <w:szCs w:val="18"/>
          <w:lang w:val="en-GB"/>
        </w:rPr>
        <w:t xml:space="preserve">© </w:t>
      </w:r>
      <w:r>
        <w:rPr>
          <w:rFonts w:ascii="Gadugi" w:hAnsi="Gadugi" w:cs="Arial"/>
          <w:b/>
          <w:color w:val="2F5496" w:themeColor="accent1" w:themeShade="BF"/>
          <w:sz w:val="20"/>
          <w:szCs w:val="18"/>
          <w:lang w:val="en-GB"/>
        </w:rPr>
        <w:t>University of Brighton</w:t>
      </w:r>
      <w:r w:rsidRPr="00DE12A9">
        <w:rPr>
          <w:rFonts w:ascii="Gadugi" w:hAnsi="Gadugi" w:cs="Arial"/>
          <w:b/>
          <w:color w:val="2F5496" w:themeColor="accent1" w:themeShade="BF"/>
          <w:sz w:val="20"/>
          <w:szCs w:val="18"/>
          <w:lang w:val="en-GB"/>
        </w:rPr>
        <w:t>, 2019</w:t>
      </w:r>
    </w:p>
    <w:p w14:paraId="1ACA525B" w14:textId="77777777" w:rsidR="0035772C" w:rsidRPr="0016349F" w:rsidRDefault="0035772C" w:rsidP="0035772C">
      <w:pPr>
        <w:spacing w:line="264" w:lineRule="auto"/>
        <w:jc w:val="both"/>
        <w:rPr>
          <w:rFonts w:ascii="Gadugi" w:hAnsi="Gadugi" w:cs="Arial"/>
          <w:b/>
          <w:sz w:val="18"/>
          <w:szCs w:val="18"/>
          <w:lang w:val="en-GB"/>
        </w:rPr>
      </w:pPr>
      <w:r w:rsidRPr="0016349F">
        <w:rPr>
          <w:rFonts w:ascii="Gadugi" w:hAnsi="Gadugi" w:cs="Arial"/>
          <w:b/>
          <w:sz w:val="18"/>
          <w:szCs w:val="18"/>
          <w:lang w:val="en-GB"/>
        </w:rPr>
        <w:t>Copyrights</w:t>
      </w:r>
    </w:p>
    <w:p w14:paraId="5EC63F8E" w14:textId="1CEB282F" w:rsidR="0035772C" w:rsidRPr="0016349F" w:rsidRDefault="0035772C" w:rsidP="0035772C">
      <w:pPr>
        <w:spacing w:after="0" w:line="264" w:lineRule="auto"/>
        <w:jc w:val="both"/>
        <w:rPr>
          <w:rFonts w:ascii="Gadugi" w:hAnsi="Gadugi" w:cs="Arial"/>
          <w:sz w:val="18"/>
          <w:szCs w:val="18"/>
          <w:lang w:val="en-GB"/>
        </w:rPr>
      </w:pPr>
      <w:r w:rsidRPr="0016349F">
        <w:rPr>
          <w:rFonts w:ascii="Gadugi" w:hAnsi="Gadugi" w:cs="Arial"/>
          <w:sz w:val="18"/>
          <w:szCs w:val="18"/>
          <w:lang w:val="en-GB"/>
        </w:rPr>
        <w:t xml:space="preserve">The text of this publication may be reproduced whole or in parts for educational and non-monetary purposes without prior consent of the copyright holder, to the condition that the source is mentioned. </w:t>
      </w:r>
      <w:r>
        <w:rPr>
          <w:rFonts w:ascii="Gadugi" w:hAnsi="Gadugi" w:cs="Arial"/>
          <w:sz w:val="18"/>
          <w:szCs w:val="18"/>
          <w:lang w:val="en-GB"/>
        </w:rPr>
        <w:t xml:space="preserve">University of Brighton </w:t>
      </w:r>
      <w:r w:rsidRPr="0016349F">
        <w:rPr>
          <w:rFonts w:ascii="Gadugi" w:hAnsi="Gadugi" w:cs="Arial"/>
          <w:sz w:val="18"/>
          <w:szCs w:val="18"/>
          <w:lang w:val="en-GB"/>
        </w:rPr>
        <w:t>and the partners of the SB&amp;WRC project would be grateful to receive a copy of all the publications that have used the present as a source material. The present publication may not be reproduced, transmitted or used in any manner whatsoever for commercial uses without the prior written permission of the authors.</w:t>
      </w:r>
    </w:p>
    <w:p w14:paraId="2B5C701A" w14:textId="14454E05" w:rsidR="005D3451" w:rsidRPr="00AE041A" w:rsidRDefault="005D3451">
      <w:pPr>
        <w:spacing w:after="160" w:line="259" w:lineRule="auto"/>
        <w:rPr>
          <w:rFonts w:ascii="Gadugi" w:hAnsi="Gadugi" w:cs="Arial"/>
          <w:sz w:val="18"/>
          <w:szCs w:val="18"/>
          <w:lang w:val="en-GB"/>
        </w:rPr>
      </w:pPr>
      <w:r w:rsidRPr="00AE041A">
        <w:rPr>
          <w:rFonts w:ascii="Gadugi" w:hAnsi="Gadugi" w:cs="Arial"/>
          <w:sz w:val="18"/>
          <w:szCs w:val="18"/>
          <w:lang w:val="en-GB"/>
        </w:rPr>
        <w:br w:type="page"/>
      </w:r>
    </w:p>
    <w:p w14:paraId="41CECE9D" w14:textId="35D92ABD" w:rsidR="005D3451" w:rsidRPr="00AE041A" w:rsidRDefault="005D3451" w:rsidP="005D3451">
      <w:pPr>
        <w:pStyle w:val="SBWRCNormal"/>
      </w:pPr>
    </w:p>
    <w:p w14:paraId="674955FF" w14:textId="5002A2CE" w:rsidR="005D3451" w:rsidRPr="00AE041A" w:rsidRDefault="00AE041A" w:rsidP="005D3451">
      <w:pPr>
        <w:pStyle w:val="TOCHeading"/>
        <w:rPr>
          <w:rFonts w:ascii="Gadugi" w:hAnsi="Gadugi"/>
          <w:b/>
          <w:color w:val="008080"/>
          <w:lang w:val="en-GB"/>
        </w:rPr>
      </w:pPr>
      <w:r w:rsidRPr="00AE041A">
        <w:rPr>
          <w:rFonts w:ascii="Gadugi" w:hAnsi="Gadugi"/>
          <w:b/>
          <w:color w:val="008080"/>
          <w:lang w:val="en-GB"/>
        </w:rPr>
        <w:t>Summary</w:t>
      </w:r>
    </w:p>
    <w:p w14:paraId="5A3E4BD9" w14:textId="7EA5F31C" w:rsidR="005D3451" w:rsidRDefault="005D3451" w:rsidP="005D3451">
      <w:pPr>
        <w:pStyle w:val="SBWRCNormal"/>
      </w:pPr>
    </w:p>
    <w:p w14:paraId="3F6C6DD6" w14:textId="7335439B" w:rsidR="00AC74B9" w:rsidRPr="004D369E" w:rsidRDefault="00AC74B9" w:rsidP="005D3451">
      <w:pPr>
        <w:pStyle w:val="SBWRCNormal"/>
        <w:rPr>
          <w:lang w:val="en-US"/>
        </w:rPr>
      </w:pPr>
      <w:r w:rsidRPr="00DE12A9">
        <w:t xml:space="preserve">The present report synthesises the experimental results obtained for </w:t>
      </w:r>
      <w:r w:rsidR="0031103F" w:rsidRPr="00DE12A9">
        <w:t xml:space="preserve">prototype 2 made from </w:t>
      </w:r>
      <w:r w:rsidR="003D21BB" w:rsidRPr="00DE12A9">
        <w:t xml:space="preserve">recycled </w:t>
      </w:r>
      <w:r w:rsidR="0031103F" w:rsidRPr="00DE12A9">
        <w:t>polyester</w:t>
      </w:r>
      <w:r w:rsidRPr="00DE12A9">
        <w:t xml:space="preserve"> within the SB&amp;WRC project.</w:t>
      </w:r>
    </w:p>
    <w:p w14:paraId="389EBF7D" w14:textId="77777777" w:rsidR="006D6C98" w:rsidRPr="006D6C98" w:rsidRDefault="006D6C98" w:rsidP="006D6C98">
      <w:pPr>
        <w:spacing w:after="160" w:line="259" w:lineRule="auto"/>
        <w:jc w:val="both"/>
        <w:rPr>
          <w:rStyle w:val="tlid-translation"/>
          <w:lang w:val="en"/>
        </w:rPr>
      </w:pPr>
      <w:r w:rsidRPr="006D6C98">
        <w:rPr>
          <w:rStyle w:val="tlid-translation"/>
          <w:lang w:val="en"/>
        </w:rPr>
        <w:t xml:space="preserve">The choice of prototype 2 answers two main issues. It allows the recycling of duvets waste nowadays little or not reused and also allows to take advantage of the interesting thermal performance of the polyester component of this waste. Prototype 2 is a material intended for the building thermal insulation. </w:t>
      </w:r>
    </w:p>
    <w:p w14:paraId="47BDD098" w14:textId="2A1403C6" w:rsidR="00215012" w:rsidRPr="006D6C98" w:rsidRDefault="006D6C98" w:rsidP="006D6C98">
      <w:pPr>
        <w:spacing w:after="160" w:line="259" w:lineRule="auto"/>
        <w:jc w:val="both"/>
        <w:rPr>
          <w:rStyle w:val="tlid-translation"/>
          <w:lang w:val="en"/>
        </w:rPr>
      </w:pPr>
      <w:r w:rsidRPr="006D6C98">
        <w:rPr>
          <w:rStyle w:val="tlid-translation"/>
          <w:lang w:val="en"/>
        </w:rPr>
        <w:t xml:space="preserve">Experimental tests on this material have shown that it has potential and can be considered as a good thermal insulating. In fact, compared to standard building insulating </w:t>
      </w:r>
      <w:r w:rsidR="00DE12A9">
        <w:rPr>
          <w:rStyle w:val="tlid-translation"/>
          <w:lang w:val="en"/>
        </w:rPr>
        <w:t xml:space="preserve">materials </w:t>
      </w:r>
      <w:r w:rsidRPr="006D6C98">
        <w:rPr>
          <w:rStyle w:val="tlid-translation"/>
          <w:lang w:val="en"/>
        </w:rPr>
        <w:t>such as glass wool or Rockwool, whose thermal</w:t>
      </w:r>
      <w:r>
        <w:rPr>
          <w:rStyle w:val="tlid-translation"/>
          <w:lang w:val="en"/>
        </w:rPr>
        <w:t xml:space="preserve"> conductivity is about 0.04 W /</w:t>
      </w:r>
      <w:r w:rsidRPr="006D6C98">
        <w:rPr>
          <w:rStyle w:val="tlid-translation"/>
          <w:lang w:val="en"/>
        </w:rPr>
        <w:t>m.K., polyester is a good thermal insulator.</w:t>
      </w:r>
    </w:p>
    <w:p w14:paraId="751F9FE1" w14:textId="77777777" w:rsidR="006D6C98" w:rsidRDefault="006D6C98">
      <w:pPr>
        <w:spacing w:after="160" w:line="259" w:lineRule="auto"/>
        <w:rPr>
          <w:rFonts w:ascii="Gadugi" w:hAnsi="Gadugi"/>
          <w:color w:val="008080"/>
        </w:rPr>
      </w:pPr>
      <w:bookmarkStart w:id="11" w:name="_Hlk347032"/>
      <w:r>
        <w:rPr>
          <w:rFonts w:ascii="Gadugi" w:hAnsi="Gadugi"/>
          <w:color w:val="008080"/>
        </w:rPr>
        <w:br w:type="page"/>
      </w:r>
    </w:p>
    <w:sdt>
      <w:sdtPr>
        <w:rPr>
          <w:rFonts w:ascii="Gadugi" w:eastAsiaTheme="minorHAnsi" w:hAnsi="Gadugi" w:cstheme="minorBidi"/>
          <w:color w:val="008080"/>
          <w:sz w:val="22"/>
          <w:szCs w:val="22"/>
          <w:lang w:eastAsia="en-US"/>
        </w:rPr>
        <w:id w:val="1950200776"/>
        <w:docPartObj>
          <w:docPartGallery w:val="Table of Contents"/>
          <w:docPartUnique/>
        </w:docPartObj>
      </w:sdtPr>
      <w:sdtEndPr>
        <w:rPr>
          <w:b/>
          <w:bCs/>
          <w:color w:val="auto"/>
        </w:rPr>
      </w:sdtEndPr>
      <w:sdtContent>
        <w:p w14:paraId="718C16AE" w14:textId="668771A4" w:rsidR="00EE189C" w:rsidRPr="00EE189C" w:rsidRDefault="00EE189C">
          <w:pPr>
            <w:pStyle w:val="TOCHeading"/>
            <w:rPr>
              <w:rFonts w:ascii="Gadugi" w:hAnsi="Gadugi"/>
              <w:b/>
              <w:color w:val="008080"/>
            </w:rPr>
          </w:pPr>
          <w:r w:rsidRPr="00EE189C">
            <w:rPr>
              <w:rFonts w:ascii="Gadugi" w:hAnsi="Gadugi"/>
              <w:b/>
              <w:color w:val="008080"/>
            </w:rPr>
            <w:t xml:space="preserve">Table </w:t>
          </w:r>
          <w:r w:rsidR="00AE041A">
            <w:rPr>
              <w:rFonts w:ascii="Gadugi" w:hAnsi="Gadugi"/>
              <w:b/>
              <w:color w:val="008080"/>
            </w:rPr>
            <w:t>of Contents</w:t>
          </w:r>
        </w:p>
        <w:p w14:paraId="7F7C6751" w14:textId="77777777" w:rsidR="001A49D7" w:rsidRDefault="00EE189C">
          <w:pPr>
            <w:pStyle w:val="TOC1"/>
            <w:rPr>
              <w:rFonts w:asciiTheme="minorHAnsi" w:eastAsiaTheme="minorEastAsia" w:hAnsiTheme="minorHAnsi" w:cstheme="minorBidi"/>
              <w:b w:val="0"/>
              <w:color w:val="auto"/>
              <w:lang w:val="fr-FR" w:eastAsia="fr-FR"/>
            </w:rPr>
          </w:pPr>
          <w:r w:rsidRPr="00EE189C">
            <w:rPr>
              <w:bCs/>
            </w:rPr>
            <w:fldChar w:fldCharType="begin"/>
          </w:r>
          <w:r w:rsidRPr="00EE189C">
            <w:rPr>
              <w:bCs/>
            </w:rPr>
            <w:instrText xml:space="preserve"> TOC \o "1-3" \h \z \u </w:instrText>
          </w:r>
          <w:r w:rsidRPr="00EE189C">
            <w:rPr>
              <w:bCs/>
            </w:rPr>
            <w:fldChar w:fldCharType="separate"/>
          </w:r>
          <w:hyperlink w:anchor="_Toc10035899" w:history="1">
            <w:r w:rsidR="001A49D7" w:rsidRPr="000E799C">
              <w:rPr>
                <w:rStyle w:val="Hyperlink"/>
              </w:rPr>
              <w:t>1.</w:t>
            </w:r>
            <w:r w:rsidR="001A49D7">
              <w:rPr>
                <w:rFonts w:asciiTheme="minorHAnsi" w:eastAsiaTheme="minorEastAsia" w:hAnsiTheme="minorHAnsi" w:cstheme="minorBidi"/>
                <w:b w:val="0"/>
                <w:color w:val="auto"/>
                <w:lang w:val="fr-FR" w:eastAsia="fr-FR"/>
              </w:rPr>
              <w:tab/>
            </w:r>
            <w:r w:rsidR="001A49D7" w:rsidRPr="000E799C">
              <w:rPr>
                <w:rStyle w:val="Hyperlink"/>
              </w:rPr>
              <w:t>From resource to prototype</w:t>
            </w:r>
            <w:r w:rsidR="001A49D7">
              <w:rPr>
                <w:webHidden/>
              </w:rPr>
              <w:tab/>
            </w:r>
            <w:r w:rsidR="001A49D7">
              <w:rPr>
                <w:webHidden/>
              </w:rPr>
              <w:fldChar w:fldCharType="begin"/>
            </w:r>
            <w:r w:rsidR="001A49D7">
              <w:rPr>
                <w:webHidden/>
              </w:rPr>
              <w:instrText xml:space="preserve"> PAGEREF _Toc10035899 \h </w:instrText>
            </w:r>
            <w:r w:rsidR="001A49D7">
              <w:rPr>
                <w:webHidden/>
              </w:rPr>
            </w:r>
            <w:r w:rsidR="001A49D7">
              <w:rPr>
                <w:webHidden/>
              </w:rPr>
              <w:fldChar w:fldCharType="separate"/>
            </w:r>
            <w:r w:rsidR="001A49D7">
              <w:rPr>
                <w:webHidden/>
              </w:rPr>
              <w:t>7</w:t>
            </w:r>
            <w:r w:rsidR="001A49D7">
              <w:rPr>
                <w:webHidden/>
              </w:rPr>
              <w:fldChar w:fldCharType="end"/>
            </w:r>
          </w:hyperlink>
        </w:p>
        <w:p w14:paraId="62949538" w14:textId="77777777" w:rsidR="001A49D7" w:rsidRDefault="00CD3D3C">
          <w:pPr>
            <w:pStyle w:val="TOC1"/>
            <w:rPr>
              <w:rFonts w:asciiTheme="minorHAnsi" w:eastAsiaTheme="minorEastAsia" w:hAnsiTheme="minorHAnsi" w:cstheme="minorBidi"/>
              <w:b w:val="0"/>
              <w:color w:val="auto"/>
              <w:lang w:val="fr-FR" w:eastAsia="fr-FR"/>
            </w:rPr>
          </w:pPr>
          <w:hyperlink w:anchor="_Toc10035900" w:history="1">
            <w:r w:rsidR="001A49D7" w:rsidRPr="000E799C">
              <w:rPr>
                <w:rStyle w:val="Hyperlink"/>
              </w:rPr>
              <w:t>2.</w:t>
            </w:r>
            <w:r w:rsidR="001A49D7">
              <w:rPr>
                <w:rFonts w:asciiTheme="minorHAnsi" w:eastAsiaTheme="minorEastAsia" w:hAnsiTheme="minorHAnsi" w:cstheme="minorBidi"/>
                <w:b w:val="0"/>
                <w:color w:val="auto"/>
                <w:lang w:val="fr-FR" w:eastAsia="fr-FR"/>
              </w:rPr>
              <w:tab/>
            </w:r>
            <w:r w:rsidR="001A49D7" w:rsidRPr="000E799C">
              <w:rPr>
                <w:rStyle w:val="Hyperlink"/>
              </w:rPr>
              <w:t>Properties of the resource</w:t>
            </w:r>
            <w:r w:rsidR="001A49D7">
              <w:rPr>
                <w:webHidden/>
              </w:rPr>
              <w:tab/>
            </w:r>
            <w:r w:rsidR="001A49D7">
              <w:rPr>
                <w:webHidden/>
              </w:rPr>
              <w:fldChar w:fldCharType="begin"/>
            </w:r>
            <w:r w:rsidR="001A49D7">
              <w:rPr>
                <w:webHidden/>
              </w:rPr>
              <w:instrText xml:space="preserve"> PAGEREF _Toc10035900 \h </w:instrText>
            </w:r>
            <w:r w:rsidR="001A49D7">
              <w:rPr>
                <w:webHidden/>
              </w:rPr>
            </w:r>
            <w:r w:rsidR="001A49D7">
              <w:rPr>
                <w:webHidden/>
              </w:rPr>
              <w:fldChar w:fldCharType="separate"/>
            </w:r>
            <w:r w:rsidR="001A49D7">
              <w:rPr>
                <w:webHidden/>
              </w:rPr>
              <w:t>9</w:t>
            </w:r>
            <w:r w:rsidR="001A49D7">
              <w:rPr>
                <w:webHidden/>
              </w:rPr>
              <w:fldChar w:fldCharType="end"/>
            </w:r>
          </w:hyperlink>
        </w:p>
        <w:p w14:paraId="792D7CDA" w14:textId="77777777" w:rsidR="001A49D7" w:rsidRDefault="00CD3D3C">
          <w:pPr>
            <w:pStyle w:val="TOC1"/>
            <w:rPr>
              <w:rFonts w:asciiTheme="minorHAnsi" w:eastAsiaTheme="minorEastAsia" w:hAnsiTheme="minorHAnsi" w:cstheme="minorBidi"/>
              <w:b w:val="0"/>
              <w:color w:val="auto"/>
              <w:lang w:val="fr-FR" w:eastAsia="fr-FR"/>
            </w:rPr>
          </w:pPr>
          <w:hyperlink w:anchor="_Toc10035901" w:history="1">
            <w:r w:rsidR="001A49D7" w:rsidRPr="000E799C">
              <w:rPr>
                <w:rStyle w:val="Hyperlink"/>
                <w:i/>
              </w:rPr>
              <w:t>2.1</w:t>
            </w:r>
            <w:r w:rsidR="001A49D7">
              <w:rPr>
                <w:rFonts w:asciiTheme="minorHAnsi" w:eastAsiaTheme="minorEastAsia" w:hAnsiTheme="minorHAnsi" w:cstheme="minorBidi"/>
                <w:b w:val="0"/>
                <w:color w:val="auto"/>
                <w:lang w:val="fr-FR" w:eastAsia="fr-FR"/>
              </w:rPr>
              <w:tab/>
            </w:r>
            <w:r w:rsidR="001A49D7" w:rsidRPr="000E799C">
              <w:rPr>
                <w:rStyle w:val="Hyperlink"/>
                <w:i/>
              </w:rPr>
              <w:t>Densities (apparent, true, porosity)</w:t>
            </w:r>
            <w:r w:rsidR="001A49D7">
              <w:rPr>
                <w:webHidden/>
              </w:rPr>
              <w:tab/>
            </w:r>
            <w:r w:rsidR="001A49D7">
              <w:rPr>
                <w:webHidden/>
              </w:rPr>
              <w:fldChar w:fldCharType="begin"/>
            </w:r>
            <w:r w:rsidR="001A49D7">
              <w:rPr>
                <w:webHidden/>
              </w:rPr>
              <w:instrText xml:space="preserve"> PAGEREF _Toc10035901 \h </w:instrText>
            </w:r>
            <w:r w:rsidR="001A49D7">
              <w:rPr>
                <w:webHidden/>
              </w:rPr>
            </w:r>
            <w:r w:rsidR="001A49D7">
              <w:rPr>
                <w:webHidden/>
              </w:rPr>
              <w:fldChar w:fldCharType="separate"/>
            </w:r>
            <w:r w:rsidR="001A49D7">
              <w:rPr>
                <w:webHidden/>
              </w:rPr>
              <w:t>9</w:t>
            </w:r>
            <w:r w:rsidR="001A49D7">
              <w:rPr>
                <w:webHidden/>
              </w:rPr>
              <w:fldChar w:fldCharType="end"/>
            </w:r>
          </w:hyperlink>
        </w:p>
        <w:p w14:paraId="611BAC88" w14:textId="77777777" w:rsidR="001A49D7" w:rsidRDefault="00CD3D3C">
          <w:pPr>
            <w:pStyle w:val="TOC3"/>
            <w:rPr>
              <w:rFonts w:eastAsiaTheme="minorEastAsia"/>
              <w:sz w:val="22"/>
              <w:szCs w:val="22"/>
              <w:lang w:val="fr-FR"/>
            </w:rPr>
          </w:pPr>
          <w:hyperlink w:anchor="_Toc10035902" w:history="1">
            <w:r w:rsidR="001A49D7" w:rsidRPr="000E799C">
              <w:rPr>
                <w:rStyle w:val="Hyperlink"/>
                <w:lang w:val="en-GB"/>
              </w:rPr>
              <w:t>Experimental procedure</w:t>
            </w:r>
            <w:r w:rsidR="001A49D7">
              <w:rPr>
                <w:webHidden/>
              </w:rPr>
              <w:tab/>
            </w:r>
            <w:r w:rsidR="001A49D7">
              <w:rPr>
                <w:webHidden/>
              </w:rPr>
              <w:fldChar w:fldCharType="begin"/>
            </w:r>
            <w:r w:rsidR="001A49D7">
              <w:rPr>
                <w:webHidden/>
              </w:rPr>
              <w:instrText xml:space="preserve"> PAGEREF _Toc10035902 \h </w:instrText>
            </w:r>
            <w:r w:rsidR="001A49D7">
              <w:rPr>
                <w:webHidden/>
              </w:rPr>
            </w:r>
            <w:r w:rsidR="001A49D7">
              <w:rPr>
                <w:webHidden/>
              </w:rPr>
              <w:fldChar w:fldCharType="separate"/>
            </w:r>
            <w:r w:rsidR="001A49D7">
              <w:rPr>
                <w:webHidden/>
              </w:rPr>
              <w:t>9</w:t>
            </w:r>
            <w:r w:rsidR="001A49D7">
              <w:rPr>
                <w:webHidden/>
              </w:rPr>
              <w:fldChar w:fldCharType="end"/>
            </w:r>
          </w:hyperlink>
        </w:p>
        <w:p w14:paraId="7DB6C8A0" w14:textId="77777777" w:rsidR="001A49D7" w:rsidRDefault="00CD3D3C">
          <w:pPr>
            <w:pStyle w:val="TOC3"/>
            <w:rPr>
              <w:rFonts w:eastAsiaTheme="minorEastAsia"/>
              <w:sz w:val="22"/>
              <w:szCs w:val="22"/>
              <w:lang w:val="fr-FR"/>
            </w:rPr>
          </w:pPr>
          <w:hyperlink w:anchor="_Toc10035903" w:history="1">
            <w:r w:rsidR="001A49D7" w:rsidRPr="000E799C">
              <w:rPr>
                <w:rStyle w:val="Hyperlink"/>
                <w:rFonts w:ascii="Gadugi" w:eastAsia="Times New Roman" w:hAnsi="Gadugi" w:cs="Times New Roman"/>
                <w:b/>
              </w:rPr>
              <w:t>Bulk density</w:t>
            </w:r>
            <w:r w:rsidR="001A49D7">
              <w:rPr>
                <w:webHidden/>
              </w:rPr>
              <w:tab/>
            </w:r>
            <w:r w:rsidR="001A49D7">
              <w:rPr>
                <w:webHidden/>
              </w:rPr>
              <w:fldChar w:fldCharType="begin"/>
            </w:r>
            <w:r w:rsidR="001A49D7">
              <w:rPr>
                <w:webHidden/>
              </w:rPr>
              <w:instrText xml:space="preserve"> PAGEREF _Toc10035903 \h </w:instrText>
            </w:r>
            <w:r w:rsidR="001A49D7">
              <w:rPr>
                <w:webHidden/>
              </w:rPr>
            </w:r>
            <w:r w:rsidR="001A49D7">
              <w:rPr>
                <w:webHidden/>
              </w:rPr>
              <w:fldChar w:fldCharType="separate"/>
            </w:r>
            <w:r w:rsidR="001A49D7">
              <w:rPr>
                <w:webHidden/>
              </w:rPr>
              <w:t>9</w:t>
            </w:r>
            <w:r w:rsidR="001A49D7">
              <w:rPr>
                <w:webHidden/>
              </w:rPr>
              <w:fldChar w:fldCharType="end"/>
            </w:r>
          </w:hyperlink>
        </w:p>
        <w:p w14:paraId="683B9F8E" w14:textId="77777777" w:rsidR="001A49D7" w:rsidRDefault="00CD3D3C">
          <w:pPr>
            <w:pStyle w:val="TOC3"/>
            <w:rPr>
              <w:rFonts w:eastAsiaTheme="minorEastAsia"/>
              <w:sz w:val="22"/>
              <w:szCs w:val="22"/>
              <w:lang w:val="fr-FR"/>
            </w:rPr>
          </w:pPr>
          <w:hyperlink w:anchor="_Toc10035904" w:history="1">
            <w:r w:rsidR="001A49D7" w:rsidRPr="000E799C">
              <w:rPr>
                <w:rStyle w:val="Hyperlink"/>
                <w:rFonts w:ascii="Gadugi" w:eastAsia="Times New Roman" w:hAnsi="Gadugi" w:cs="Times New Roman"/>
                <w:b/>
                <w:lang w:val="en-GB"/>
              </w:rPr>
              <w:t>True density</w:t>
            </w:r>
            <w:r w:rsidR="001A49D7">
              <w:rPr>
                <w:webHidden/>
              </w:rPr>
              <w:tab/>
            </w:r>
            <w:r w:rsidR="001A49D7">
              <w:rPr>
                <w:webHidden/>
              </w:rPr>
              <w:fldChar w:fldCharType="begin"/>
            </w:r>
            <w:r w:rsidR="001A49D7">
              <w:rPr>
                <w:webHidden/>
              </w:rPr>
              <w:instrText xml:space="preserve"> PAGEREF _Toc10035904 \h </w:instrText>
            </w:r>
            <w:r w:rsidR="001A49D7">
              <w:rPr>
                <w:webHidden/>
              </w:rPr>
            </w:r>
            <w:r w:rsidR="001A49D7">
              <w:rPr>
                <w:webHidden/>
              </w:rPr>
              <w:fldChar w:fldCharType="separate"/>
            </w:r>
            <w:r w:rsidR="001A49D7">
              <w:rPr>
                <w:webHidden/>
              </w:rPr>
              <w:t>9</w:t>
            </w:r>
            <w:r w:rsidR="001A49D7">
              <w:rPr>
                <w:webHidden/>
              </w:rPr>
              <w:fldChar w:fldCharType="end"/>
            </w:r>
          </w:hyperlink>
        </w:p>
        <w:p w14:paraId="5264E71F" w14:textId="77777777" w:rsidR="001A49D7" w:rsidRDefault="00CD3D3C">
          <w:pPr>
            <w:pStyle w:val="TOC3"/>
            <w:rPr>
              <w:rFonts w:eastAsiaTheme="minorEastAsia"/>
              <w:sz w:val="22"/>
              <w:szCs w:val="22"/>
              <w:lang w:val="fr-FR"/>
            </w:rPr>
          </w:pPr>
          <w:hyperlink w:anchor="_Toc10035905" w:history="1">
            <w:r w:rsidR="001A49D7" w:rsidRPr="000E799C">
              <w:rPr>
                <w:rStyle w:val="Hyperlink"/>
                <w:lang w:val="en-GB"/>
              </w:rPr>
              <w:t>Experimental results</w:t>
            </w:r>
            <w:r w:rsidR="001A49D7">
              <w:rPr>
                <w:webHidden/>
              </w:rPr>
              <w:tab/>
            </w:r>
            <w:r w:rsidR="001A49D7">
              <w:rPr>
                <w:webHidden/>
              </w:rPr>
              <w:fldChar w:fldCharType="begin"/>
            </w:r>
            <w:r w:rsidR="001A49D7">
              <w:rPr>
                <w:webHidden/>
              </w:rPr>
              <w:instrText xml:space="preserve"> PAGEREF _Toc10035905 \h </w:instrText>
            </w:r>
            <w:r w:rsidR="001A49D7">
              <w:rPr>
                <w:webHidden/>
              </w:rPr>
            </w:r>
            <w:r w:rsidR="001A49D7">
              <w:rPr>
                <w:webHidden/>
              </w:rPr>
              <w:fldChar w:fldCharType="separate"/>
            </w:r>
            <w:r w:rsidR="001A49D7">
              <w:rPr>
                <w:webHidden/>
              </w:rPr>
              <w:t>10</w:t>
            </w:r>
            <w:r w:rsidR="001A49D7">
              <w:rPr>
                <w:webHidden/>
              </w:rPr>
              <w:fldChar w:fldCharType="end"/>
            </w:r>
          </w:hyperlink>
        </w:p>
        <w:p w14:paraId="0403769E" w14:textId="77777777" w:rsidR="001A49D7" w:rsidRDefault="00CD3D3C">
          <w:pPr>
            <w:pStyle w:val="TOC3"/>
            <w:rPr>
              <w:rFonts w:eastAsiaTheme="minorEastAsia"/>
              <w:sz w:val="22"/>
              <w:szCs w:val="22"/>
              <w:lang w:val="fr-FR"/>
            </w:rPr>
          </w:pPr>
          <w:hyperlink w:anchor="_Toc10035906" w:history="1">
            <w:r w:rsidR="001A49D7" w:rsidRPr="000E799C">
              <w:rPr>
                <w:rStyle w:val="Hyperlink"/>
                <w:rFonts w:ascii="Gadugi" w:eastAsia="Times New Roman" w:hAnsi="Gadugi" w:cs="Times New Roman"/>
                <w:b/>
              </w:rPr>
              <w:t>Bulk density</w:t>
            </w:r>
            <w:r w:rsidR="001A49D7">
              <w:rPr>
                <w:webHidden/>
              </w:rPr>
              <w:tab/>
            </w:r>
            <w:r w:rsidR="001A49D7">
              <w:rPr>
                <w:webHidden/>
              </w:rPr>
              <w:fldChar w:fldCharType="begin"/>
            </w:r>
            <w:r w:rsidR="001A49D7">
              <w:rPr>
                <w:webHidden/>
              </w:rPr>
              <w:instrText xml:space="preserve"> PAGEREF _Toc10035906 \h </w:instrText>
            </w:r>
            <w:r w:rsidR="001A49D7">
              <w:rPr>
                <w:webHidden/>
              </w:rPr>
            </w:r>
            <w:r w:rsidR="001A49D7">
              <w:rPr>
                <w:webHidden/>
              </w:rPr>
              <w:fldChar w:fldCharType="separate"/>
            </w:r>
            <w:r w:rsidR="001A49D7">
              <w:rPr>
                <w:webHidden/>
              </w:rPr>
              <w:t>10</w:t>
            </w:r>
            <w:r w:rsidR="001A49D7">
              <w:rPr>
                <w:webHidden/>
              </w:rPr>
              <w:fldChar w:fldCharType="end"/>
            </w:r>
          </w:hyperlink>
        </w:p>
        <w:p w14:paraId="13EA4386" w14:textId="77777777" w:rsidR="001A49D7" w:rsidRDefault="00CD3D3C">
          <w:pPr>
            <w:pStyle w:val="TOC3"/>
            <w:rPr>
              <w:rFonts w:eastAsiaTheme="minorEastAsia"/>
              <w:sz w:val="22"/>
              <w:szCs w:val="22"/>
              <w:lang w:val="fr-FR"/>
            </w:rPr>
          </w:pPr>
          <w:hyperlink w:anchor="_Toc10035907" w:history="1">
            <w:r w:rsidR="001A49D7" w:rsidRPr="000E799C">
              <w:rPr>
                <w:rStyle w:val="Hyperlink"/>
                <w:rFonts w:ascii="Gadugi" w:eastAsia="Times New Roman" w:hAnsi="Gadugi" w:cs="Times New Roman"/>
                <w:b/>
                <w:lang w:val="en-GB"/>
              </w:rPr>
              <w:t>True density</w:t>
            </w:r>
            <w:r w:rsidR="001A49D7">
              <w:rPr>
                <w:webHidden/>
              </w:rPr>
              <w:tab/>
            </w:r>
            <w:r w:rsidR="001A49D7">
              <w:rPr>
                <w:webHidden/>
              </w:rPr>
              <w:fldChar w:fldCharType="begin"/>
            </w:r>
            <w:r w:rsidR="001A49D7">
              <w:rPr>
                <w:webHidden/>
              </w:rPr>
              <w:instrText xml:space="preserve"> PAGEREF _Toc10035907 \h </w:instrText>
            </w:r>
            <w:r w:rsidR="001A49D7">
              <w:rPr>
                <w:webHidden/>
              </w:rPr>
            </w:r>
            <w:r w:rsidR="001A49D7">
              <w:rPr>
                <w:webHidden/>
              </w:rPr>
              <w:fldChar w:fldCharType="separate"/>
            </w:r>
            <w:r w:rsidR="001A49D7">
              <w:rPr>
                <w:webHidden/>
              </w:rPr>
              <w:t>10</w:t>
            </w:r>
            <w:r w:rsidR="001A49D7">
              <w:rPr>
                <w:webHidden/>
              </w:rPr>
              <w:fldChar w:fldCharType="end"/>
            </w:r>
          </w:hyperlink>
        </w:p>
        <w:p w14:paraId="1D2D2108" w14:textId="77777777" w:rsidR="001A49D7" w:rsidRDefault="00CD3D3C">
          <w:pPr>
            <w:pStyle w:val="TOC1"/>
            <w:rPr>
              <w:rFonts w:asciiTheme="minorHAnsi" w:eastAsiaTheme="minorEastAsia" w:hAnsiTheme="minorHAnsi" w:cstheme="minorBidi"/>
              <w:b w:val="0"/>
              <w:color w:val="auto"/>
              <w:lang w:val="fr-FR" w:eastAsia="fr-FR"/>
            </w:rPr>
          </w:pPr>
          <w:hyperlink w:anchor="_Toc10035908" w:history="1">
            <w:r w:rsidR="001A49D7" w:rsidRPr="000E799C">
              <w:rPr>
                <w:rStyle w:val="Hyperlink"/>
                <w:i/>
              </w:rPr>
              <w:t>2.2</w:t>
            </w:r>
            <w:r w:rsidR="001A49D7">
              <w:rPr>
                <w:rFonts w:asciiTheme="minorHAnsi" w:eastAsiaTheme="minorEastAsia" w:hAnsiTheme="minorHAnsi" w:cstheme="minorBidi"/>
                <w:b w:val="0"/>
                <w:color w:val="auto"/>
                <w:lang w:val="fr-FR" w:eastAsia="fr-FR"/>
              </w:rPr>
              <w:tab/>
            </w:r>
            <w:r w:rsidR="001A49D7" w:rsidRPr="000E799C">
              <w:rPr>
                <w:rStyle w:val="Hyperlink"/>
                <w:i/>
              </w:rPr>
              <w:t>Moisture and hydric properties (sorption-desorption isotherms, moisture content etc.)</w:t>
            </w:r>
            <w:r w:rsidR="001A49D7">
              <w:rPr>
                <w:webHidden/>
              </w:rPr>
              <w:tab/>
            </w:r>
            <w:r w:rsidR="001A49D7">
              <w:rPr>
                <w:webHidden/>
              </w:rPr>
              <w:fldChar w:fldCharType="begin"/>
            </w:r>
            <w:r w:rsidR="001A49D7">
              <w:rPr>
                <w:webHidden/>
              </w:rPr>
              <w:instrText xml:space="preserve"> PAGEREF _Toc10035908 \h </w:instrText>
            </w:r>
            <w:r w:rsidR="001A49D7">
              <w:rPr>
                <w:webHidden/>
              </w:rPr>
            </w:r>
            <w:r w:rsidR="001A49D7">
              <w:rPr>
                <w:webHidden/>
              </w:rPr>
              <w:fldChar w:fldCharType="separate"/>
            </w:r>
            <w:r w:rsidR="001A49D7">
              <w:rPr>
                <w:webHidden/>
              </w:rPr>
              <w:t>11</w:t>
            </w:r>
            <w:r w:rsidR="001A49D7">
              <w:rPr>
                <w:webHidden/>
              </w:rPr>
              <w:fldChar w:fldCharType="end"/>
            </w:r>
          </w:hyperlink>
        </w:p>
        <w:p w14:paraId="6758EFF8" w14:textId="77777777" w:rsidR="001A49D7" w:rsidRDefault="00CD3D3C">
          <w:pPr>
            <w:pStyle w:val="TOC3"/>
            <w:rPr>
              <w:rFonts w:eastAsiaTheme="minorEastAsia"/>
              <w:sz w:val="22"/>
              <w:szCs w:val="22"/>
              <w:lang w:val="fr-FR"/>
            </w:rPr>
          </w:pPr>
          <w:hyperlink w:anchor="_Toc10035909" w:history="1">
            <w:r w:rsidR="001A49D7" w:rsidRPr="000E799C">
              <w:rPr>
                <w:rStyle w:val="Hyperlink"/>
                <w:lang w:val="en-GB"/>
              </w:rPr>
              <w:t>Experimental procedure</w:t>
            </w:r>
            <w:r w:rsidR="001A49D7">
              <w:rPr>
                <w:webHidden/>
              </w:rPr>
              <w:tab/>
            </w:r>
            <w:r w:rsidR="001A49D7">
              <w:rPr>
                <w:webHidden/>
              </w:rPr>
              <w:fldChar w:fldCharType="begin"/>
            </w:r>
            <w:r w:rsidR="001A49D7">
              <w:rPr>
                <w:webHidden/>
              </w:rPr>
              <w:instrText xml:space="preserve"> PAGEREF _Toc10035909 \h </w:instrText>
            </w:r>
            <w:r w:rsidR="001A49D7">
              <w:rPr>
                <w:webHidden/>
              </w:rPr>
            </w:r>
            <w:r w:rsidR="001A49D7">
              <w:rPr>
                <w:webHidden/>
              </w:rPr>
              <w:fldChar w:fldCharType="separate"/>
            </w:r>
            <w:r w:rsidR="001A49D7">
              <w:rPr>
                <w:webHidden/>
              </w:rPr>
              <w:t>11</w:t>
            </w:r>
            <w:r w:rsidR="001A49D7">
              <w:rPr>
                <w:webHidden/>
              </w:rPr>
              <w:fldChar w:fldCharType="end"/>
            </w:r>
          </w:hyperlink>
        </w:p>
        <w:p w14:paraId="59FAE28C" w14:textId="77777777" w:rsidR="001A49D7" w:rsidRDefault="00CD3D3C">
          <w:pPr>
            <w:pStyle w:val="TOC2"/>
            <w:rPr>
              <w:rFonts w:eastAsiaTheme="minorEastAsia"/>
              <w:sz w:val="22"/>
              <w:szCs w:val="22"/>
              <w:lang w:val="fr-FR" w:eastAsia="fr-FR"/>
            </w:rPr>
          </w:pPr>
          <w:hyperlink w:anchor="_Toc10035910" w:history="1">
            <w:r w:rsidR="001A49D7" w:rsidRPr="000E799C">
              <w:rPr>
                <w:rStyle w:val="Hyperlink"/>
                <w:rFonts w:ascii="Gadugi" w:eastAsia="Times New Roman" w:hAnsi="Gadugi" w:cs="Times New Roman"/>
                <w:b/>
                <w:smallCaps/>
                <w:lang w:val="en-GB"/>
              </w:rPr>
              <w:t>Water content</w:t>
            </w:r>
            <w:r w:rsidR="001A49D7">
              <w:rPr>
                <w:webHidden/>
              </w:rPr>
              <w:tab/>
            </w:r>
            <w:r w:rsidR="001A49D7">
              <w:rPr>
                <w:webHidden/>
              </w:rPr>
              <w:fldChar w:fldCharType="begin"/>
            </w:r>
            <w:r w:rsidR="001A49D7">
              <w:rPr>
                <w:webHidden/>
              </w:rPr>
              <w:instrText xml:space="preserve"> PAGEREF _Toc10035910 \h </w:instrText>
            </w:r>
            <w:r w:rsidR="001A49D7">
              <w:rPr>
                <w:webHidden/>
              </w:rPr>
            </w:r>
            <w:r w:rsidR="001A49D7">
              <w:rPr>
                <w:webHidden/>
              </w:rPr>
              <w:fldChar w:fldCharType="separate"/>
            </w:r>
            <w:r w:rsidR="001A49D7">
              <w:rPr>
                <w:webHidden/>
              </w:rPr>
              <w:t>11</w:t>
            </w:r>
            <w:r w:rsidR="001A49D7">
              <w:rPr>
                <w:webHidden/>
              </w:rPr>
              <w:fldChar w:fldCharType="end"/>
            </w:r>
          </w:hyperlink>
        </w:p>
        <w:p w14:paraId="08D1EC74" w14:textId="77777777" w:rsidR="001A49D7" w:rsidRDefault="00CD3D3C">
          <w:pPr>
            <w:pStyle w:val="TOC2"/>
            <w:rPr>
              <w:rFonts w:eastAsiaTheme="minorEastAsia"/>
              <w:sz w:val="22"/>
              <w:szCs w:val="22"/>
              <w:lang w:val="fr-FR" w:eastAsia="fr-FR"/>
            </w:rPr>
          </w:pPr>
          <w:hyperlink w:anchor="_Toc10035911" w:history="1">
            <w:r w:rsidR="001A49D7" w:rsidRPr="000E799C">
              <w:rPr>
                <w:rStyle w:val="Hyperlink"/>
                <w:rFonts w:ascii="Gadugi" w:eastAsia="Times New Roman" w:hAnsi="Gadugi" w:cs="Times New Roman"/>
                <w:b/>
                <w:smallCaps/>
                <w:lang w:val="en-GB"/>
              </w:rPr>
              <w:t>Water absorption</w:t>
            </w:r>
            <w:r w:rsidR="001A49D7">
              <w:rPr>
                <w:webHidden/>
              </w:rPr>
              <w:tab/>
            </w:r>
            <w:r w:rsidR="001A49D7">
              <w:rPr>
                <w:webHidden/>
              </w:rPr>
              <w:fldChar w:fldCharType="begin"/>
            </w:r>
            <w:r w:rsidR="001A49D7">
              <w:rPr>
                <w:webHidden/>
              </w:rPr>
              <w:instrText xml:space="preserve"> PAGEREF _Toc10035911 \h </w:instrText>
            </w:r>
            <w:r w:rsidR="001A49D7">
              <w:rPr>
                <w:webHidden/>
              </w:rPr>
            </w:r>
            <w:r w:rsidR="001A49D7">
              <w:rPr>
                <w:webHidden/>
              </w:rPr>
              <w:fldChar w:fldCharType="separate"/>
            </w:r>
            <w:r w:rsidR="001A49D7">
              <w:rPr>
                <w:webHidden/>
              </w:rPr>
              <w:t>11</w:t>
            </w:r>
            <w:r w:rsidR="001A49D7">
              <w:rPr>
                <w:webHidden/>
              </w:rPr>
              <w:fldChar w:fldCharType="end"/>
            </w:r>
          </w:hyperlink>
        </w:p>
        <w:p w14:paraId="7868DE93" w14:textId="77777777" w:rsidR="001A49D7" w:rsidRDefault="00CD3D3C">
          <w:pPr>
            <w:pStyle w:val="TOC3"/>
            <w:rPr>
              <w:rFonts w:eastAsiaTheme="minorEastAsia"/>
              <w:sz w:val="22"/>
              <w:szCs w:val="22"/>
              <w:lang w:val="fr-FR"/>
            </w:rPr>
          </w:pPr>
          <w:hyperlink w:anchor="_Toc10035912" w:history="1">
            <w:r w:rsidR="001A49D7" w:rsidRPr="000E799C">
              <w:rPr>
                <w:rStyle w:val="Hyperlink"/>
                <w:lang w:val="en-GB"/>
              </w:rPr>
              <w:t>Experimental results</w:t>
            </w:r>
            <w:r w:rsidR="001A49D7">
              <w:rPr>
                <w:webHidden/>
              </w:rPr>
              <w:tab/>
            </w:r>
            <w:r w:rsidR="001A49D7">
              <w:rPr>
                <w:webHidden/>
              </w:rPr>
              <w:fldChar w:fldCharType="begin"/>
            </w:r>
            <w:r w:rsidR="001A49D7">
              <w:rPr>
                <w:webHidden/>
              </w:rPr>
              <w:instrText xml:space="preserve"> PAGEREF _Toc10035912 \h </w:instrText>
            </w:r>
            <w:r w:rsidR="001A49D7">
              <w:rPr>
                <w:webHidden/>
              </w:rPr>
            </w:r>
            <w:r w:rsidR="001A49D7">
              <w:rPr>
                <w:webHidden/>
              </w:rPr>
              <w:fldChar w:fldCharType="separate"/>
            </w:r>
            <w:r w:rsidR="001A49D7">
              <w:rPr>
                <w:webHidden/>
              </w:rPr>
              <w:t>12</w:t>
            </w:r>
            <w:r w:rsidR="001A49D7">
              <w:rPr>
                <w:webHidden/>
              </w:rPr>
              <w:fldChar w:fldCharType="end"/>
            </w:r>
          </w:hyperlink>
        </w:p>
        <w:p w14:paraId="6A2FB5B2" w14:textId="77777777" w:rsidR="001A49D7" w:rsidRDefault="00CD3D3C">
          <w:pPr>
            <w:pStyle w:val="TOC2"/>
            <w:rPr>
              <w:rFonts w:eastAsiaTheme="minorEastAsia"/>
              <w:sz w:val="22"/>
              <w:szCs w:val="22"/>
              <w:lang w:val="fr-FR" w:eastAsia="fr-FR"/>
            </w:rPr>
          </w:pPr>
          <w:hyperlink w:anchor="_Toc10035913" w:history="1">
            <w:r w:rsidR="001A49D7" w:rsidRPr="000E799C">
              <w:rPr>
                <w:rStyle w:val="Hyperlink"/>
                <w:rFonts w:ascii="Gadugi" w:eastAsia="Times New Roman" w:hAnsi="Gadugi" w:cs="Times New Roman"/>
                <w:b/>
                <w:smallCaps/>
                <w:lang w:val="en-GB"/>
              </w:rPr>
              <w:t>Water content</w:t>
            </w:r>
            <w:r w:rsidR="001A49D7">
              <w:rPr>
                <w:webHidden/>
              </w:rPr>
              <w:tab/>
            </w:r>
            <w:r w:rsidR="001A49D7">
              <w:rPr>
                <w:webHidden/>
              </w:rPr>
              <w:fldChar w:fldCharType="begin"/>
            </w:r>
            <w:r w:rsidR="001A49D7">
              <w:rPr>
                <w:webHidden/>
              </w:rPr>
              <w:instrText xml:space="preserve"> PAGEREF _Toc10035913 \h </w:instrText>
            </w:r>
            <w:r w:rsidR="001A49D7">
              <w:rPr>
                <w:webHidden/>
              </w:rPr>
            </w:r>
            <w:r w:rsidR="001A49D7">
              <w:rPr>
                <w:webHidden/>
              </w:rPr>
              <w:fldChar w:fldCharType="separate"/>
            </w:r>
            <w:r w:rsidR="001A49D7">
              <w:rPr>
                <w:webHidden/>
              </w:rPr>
              <w:t>12</w:t>
            </w:r>
            <w:r w:rsidR="001A49D7">
              <w:rPr>
                <w:webHidden/>
              </w:rPr>
              <w:fldChar w:fldCharType="end"/>
            </w:r>
          </w:hyperlink>
        </w:p>
        <w:p w14:paraId="435A5717" w14:textId="77777777" w:rsidR="001A49D7" w:rsidRDefault="00CD3D3C">
          <w:pPr>
            <w:pStyle w:val="TOC2"/>
            <w:rPr>
              <w:rFonts w:eastAsiaTheme="minorEastAsia"/>
              <w:sz w:val="22"/>
              <w:szCs w:val="22"/>
              <w:lang w:val="fr-FR" w:eastAsia="fr-FR"/>
            </w:rPr>
          </w:pPr>
          <w:hyperlink w:anchor="_Toc10035914" w:history="1">
            <w:r w:rsidR="001A49D7" w:rsidRPr="000E799C">
              <w:rPr>
                <w:rStyle w:val="Hyperlink"/>
                <w:rFonts w:ascii="Gadugi" w:eastAsia="Times New Roman" w:hAnsi="Gadugi" w:cs="Times New Roman"/>
                <w:b/>
                <w:smallCaps/>
                <w:lang w:val="en-GB"/>
              </w:rPr>
              <w:t>Water absorption</w:t>
            </w:r>
            <w:r w:rsidR="001A49D7">
              <w:rPr>
                <w:webHidden/>
              </w:rPr>
              <w:tab/>
            </w:r>
            <w:r w:rsidR="001A49D7">
              <w:rPr>
                <w:webHidden/>
              </w:rPr>
              <w:fldChar w:fldCharType="begin"/>
            </w:r>
            <w:r w:rsidR="001A49D7">
              <w:rPr>
                <w:webHidden/>
              </w:rPr>
              <w:instrText xml:space="preserve"> PAGEREF _Toc10035914 \h </w:instrText>
            </w:r>
            <w:r w:rsidR="001A49D7">
              <w:rPr>
                <w:webHidden/>
              </w:rPr>
            </w:r>
            <w:r w:rsidR="001A49D7">
              <w:rPr>
                <w:webHidden/>
              </w:rPr>
              <w:fldChar w:fldCharType="separate"/>
            </w:r>
            <w:r w:rsidR="001A49D7">
              <w:rPr>
                <w:webHidden/>
              </w:rPr>
              <w:t>12</w:t>
            </w:r>
            <w:r w:rsidR="001A49D7">
              <w:rPr>
                <w:webHidden/>
              </w:rPr>
              <w:fldChar w:fldCharType="end"/>
            </w:r>
          </w:hyperlink>
        </w:p>
        <w:p w14:paraId="7BCBD6A2" w14:textId="77777777" w:rsidR="001A49D7" w:rsidRDefault="00CD3D3C">
          <w:pPr>
            <w:pStyle w:val="TOC1"/>
            <w:rPr>
              <w:rFonts w:asciiTheme="minorHAnsi" w:eastAsiaTheme="minorEastAsia" w:hAnsiTheme="minorHAnsi" w:cstheme="minorBidi"/>
              <w:b w:val="0"/>
              <w:color w:val="auto"/>
              <w:lang w:val="fr-FR" w:eastAsia="fr-FR"/>
            </w:rPr>
          </w:pPr>
          <w:hyperlink w:anchor="_Toc10035915" w:history="1">
            <w:r w:rsidR="001A49D7" w:rsidRPr="000E799C">
              <w:rPr>
                <w:rStyle w:val="Hyperlink"/>
                <w:lang w:val="en-GB"/>
              </w:rPr>
              <w:t>3.</w:t>
            </w:r>
            <w:r w:rsidR="001A49D7">
              <w:rPr>
                <w:rFonts w:asciiTheme="minorHAnsi" w:eastAsiaTheme="minorEastAsia" w:hAnsiTheme="minorHAnsi" w:cstheme="minorBidi"/>
                <w:b w:val="0"/>
                <w:color w:val="auto"/>
                <w:lang w:val="fr-FR" w:eastAsia="fr-FR"/>
              </w:rPr>
              <w:tab/>
            </w:r>
            <w:r w:rsidR="001A49D7" w:rsidRPr="000E799C">
              <w:rPr>
                <w:rStyle w:val="Hyperlink"/>
                <w:lang w:val="en-GB"/>
              </w:rPr>
              <w:t>Hygrothermal properties of the prototype</w:t>
            </w:r>
            <w:r w:rsidR="001A49D7">
              <w:rPr>
                <w:webHidden/>
              </w:rPr>
              <w:tab/>
            </w:r>
            <w:r w:rsidR="001A49D7">
              <w:rPr>
                <w:webHidden/>
              </w:rPr>
              <w:fldChar w:fldCharType="begin"/>
            </w:r>
            <w:r w:rsidR="001A49D7">
              <w:rPr>
                <w:webHidden/>
              </w:rPr>
              <w:instrText xml:space="preserve"> PAGEREF _Toc10035915 \h </w:instrText>
            </w:r>
            <w:r w:rsidR="001A49D7">
              <w:rPr>
                <w:webHidden/>
              </w:rPr>
            </w:r>
            <w:r w:rsidR="001A49D7">
              <w:rPr>
                <w:webHidden/>
              </w:rPr>
              <w:fldChar w:fldCharType="separate"/>
            </w:r>
            <w:r w:rsidR="001A49D7">
              <w:rPr>
                <w:webHidden/>
              </w:rPr>
              <w:t>13</w:t>
            </w:r>
            <w:r w:rsidR="001A49D7">
              <w:rPr>
                <w:webHidden/>
              </w:rPr>
              <w:fldChar w:fldCharType="end"/>
            </w:r>
          </w:hyperlink>
        </w:p>
        <w:p w14:paraId="55F5F76A" w14:textId="77777777" w:rsidR="001A49D7" w:rsidRDefault="00CD3D3C">
          <w:pPr>
            <w:pStyle w:val="TOC1"/>
            <w:rPr>
              <w:rFonts w:asciiTheme="minorHAnsi" w:eastAsiaTheme="minorEastAsia" w:hAnsiTheme="minorHAnsi" w:cstheme="minorBidi"/>
              <w:b w:val="0"/>
              <w:color w:val="auto"/>
              <w:lang w:val="fr-FR" w:eastAsia="fr-FR"/>
            </w:rPr>
          </w:pPr>
          <w:hyperlink w:anchor="_Toc10035916" w:history="1">
            <w:r w:rsidR="001A49D7" w:rsidRPr="000E799C">
              <w:rPr>
                <w:rStyle w:val="Hyperlink"/>
                <w:i/>
              </w:rPr>
              <w:t>3.1</w:t>
            </w:r>
            <w:r w:rsidR="001A49D7">
              <w:rPr>
                <w:rFonts w:asciiTheme="minorHAnsi" w:eastAsiaTheme="minorEastAsia" w:hAnsiTheme="minorHAnsi" w:cstheme="minorBidi"/>
                <w:b w:val="0"/>
                <w:color w:val="auto"/>
                <w:lang w:val="fr-FR" w:eastAsia="fr-FR"/>
              </w:rPr>
              <w:tab/>
            </w:r>
            <w:r w:rsidR="001A49D7" w:rsidRPr="000E799C">
              <w:rPr>
                <w:rStyle w:val="Hyperlink"/>
                <w:i/>
              </w:rPr>
              <w:t>Thermal conductivity and Thermal Resistance</w:t>
            </w:r>
            <w:r w:rsidR="001A49D7">
              <w:rPr>
                <w:webHidden/>
              </w:rPr>
              <w:tab/>
            </w:r>
            <w:r w:rsidR="001A49D7">
              <w:rPr>
                <w:webHidden/>
              </w:rPr>
              <w:fldChar w:fldCharType="begin"/>
            </w:r>
            <w:r w:rsidR="001A49D7">
              <w:rPr>
                <w:webHidden/>
              </w:rPr>
              <w:instrText xml:space="preserve"> PAGEREF _Toc10035916 \h </w:instrText>
            </w:r>
            <w:r w:rsidR="001A49D7">
              <w:rPr>
                <w:webHidden/>
              </w:rPr>
            </w:r>
            <w:r w:rsidR="001A49D7">
              <w:rPr>
                <w:webHidden/>
              </w:rPr>
              <w:fldChar w:fldCharType="separate"/>
            </w:r>
            <w:r w:rsidR="001A49D7">
              <w:rPr>
                <w:webHidden/>
              </w:rPr>
              <w:t>13</w:t>
            </w:r>
            <w:r w:rsidR="001A49D7">
              <w:rPr>
                <w:webHidden/>
              </w:rPr>
              <w:fldChar w:fldCharType="end"/>
            </w:r>
          </w:hyperlink>
        </w:p>
        <w:p w14:paraId="5821935E" w14:textId="77777777" w:rsidR="001A49D7" w:rsidRDefault="00CD3D3C">
          <w:pPr>
            <w:pStyle w:val="TOC3"/>
            <w:rPr>
              <w:rFonts w:eastAsiaTheme="minorEastAsia"/>
              <w:sz w:val="22"/>
              <w:szCs w:val="22"/>
              <w:lang w:val="fr-FR"/>
            </w:rPr>
          </w:pPr>
          <w:hyperlink w:anchor="_Toc10035917" w:history="1">
            <w:r w:rsidR="001A49D7" w:rsidRPr="000E799C">
              <w:rPr>
                <w:rStyle w:val="Hyperlink"/>
                <w:lang w:val="en-GB"/>
              </w:rPr>
              <w:t>Experimental procedure</w:t>
            </w:r>
            <w:r w:rsidR="001A49D7">
              <w:rPr>
                <w:webHidden/>
              </w:rPr>
              <w:tab/>
            </w:r>
            <w:r w:rsidR="001A49D7">
              <w:rPr>
                <w:webHidden/>
              </w:rPr>
              <w:fldChar w:fldCharType="begin"/>
            </w:r>
            <w:r w:rsidR="001A49D7">
              <w:rPr>
                <w:webHidden/>
              </w:rPr>
              <w:instrText xml:space="preserve"> PAGEREF _Toc10035917 \h </w:instrText>
            </w:r>
            <w:r w:rsidR="001A49D7">
              <w:rPr>
                <w:webHidden/>
              </w:rPr>
            </w:r>
            <w:r w:rsidR="001A49D7">
              <w:rPr>
                <w:webHidden/>
              </w:rPr>
              <w:fldChar w:fldCharType="separate"/>
            </w:r>
            <w:r w:rsidR="001A49D7">
              <w:rPr>
                <w:webHidden/>
              </w:rPr>
              <w:t>13</w:t>
            </w:r>
            <w:r w:rsidR="001A49D7">
              <w:rPr>
                <w:webHidden/>
              </w:rPr>
              <w:fldChar w:fldCharType="end"/>
            </w:r>
          </w:hyperlink>
        </w:p>
        <w:p w14:paraId="1B1F72A3" w14:textId="77777777" w:rsidR="001A49D7" w:rsidRDefault="00CD3D3C">
          <w:pPr>
            <w:pStyle w:val="TOC3"/>
            <w:rPr>
              <w:rFonts w:eastAsiaTheme="minorEastAsia"/>
              <w:sz w:val="22"/>
              <w:szCs w:val="22"/>
              <w:lang w:val="fr-FR"/>
            </w:rPr>
          </w:pPr>
          <w:hyperlink w:anchor="_Toc10035918" w:history="1">
            <w:r w:rsidR="001A49D7" w:rsidRPr="000E799C">
              <w:rPr>
                <w:rStyle w:val="Hyperlink"/>
                <w:lang w:val="en-GB"/>
              </w:rPr>
              <w:t>Experimental results</w:t>
            </w:r>
            <w:r w:rsidR="001A49D7">
              <w:rPr>
                <w:webHidden/>
              </w:rPr>
              <w:tab/>
            </w:r>
            <w:r w:rsidR="001A49D7">
              <w:rPr>
                <w:webHidden/>
              </w:rPr>
              <w:fldChar w:fldCharType="begin"/>
            </w:r>
            <w:r w:rsidR="001A49D7">
              <w:rPr>
                <w:webHidden/>
              </w:rPr>
              <w:instrText xml:space="preserve"> PAGEREF _Toc10035918 \h </w:instrText>
            </w:r>
            <w:r w:rsidR="001A49D7">
              <w:rPr>
                <w:webHidden/>
              </w:rPr>
            </w:r>
            <w:r w:rsidR="001A49D7">
              <w:rPr>
                <w:webHidden/>
              </w:rPr>
              <w:fldChar w:fldCharType="separate"/>
            </w:r>
            <w:r w:rsidR="001A49D7">
              <w:rPr>
                <w:webHidden/>
              </w:rPr>
              <w:t>14</w:t>
            </w:r>
            <w:r w:rsidR="001A49D7">
              <w:rPr>
                <w:webHidden/>
              </w:rPr>
              <w:fldChar w:fldCharType="end"/>
            </w:r>
          </w:hyperlink>
        </w:p>
        <w:p w14:paraId="317330CA" w14:textId="77777777" w:rsidR="00097DF6" w:rsidRDefault="00CD3D3C" w:rsidP="00097DF6">
          <w:pPr>
            <w:pStyle w:val="TOC1"/>
          </w:pPr>
          <w:hyperlink w:anchor="_Toc10035919" w:history="1">
            <w:r w:rsidR="001A49D7" w:rsidRPr="000E799C">
              <w:rPr>
                <w:rStyle w:val="Hyperlink"/>
              </w:rPr>
              <w:t>4.</w:t>
            </w:r>
            <w:r w:rsidR="001A49D7">
              <w:rPr>
                <w:rFonts w:asciiTheme="minorHAnsi" w:eastAsiaTheme="minorEastAsia" w:hAnsiTheme="minorHAnsi" w:cstheme="minorBidi"/>
                <w:b w:val="0"/>
                <w:color w:val="auto"/>
                <w:lang w:val="fr-FR" w:eastAsia="fr-FR"/>
              </w:rPr>
              <w:tab/>
            </w:r>
            <w:r w:rsidR="001A49D7" w:rsidRPr="000E799C">
              <w:rPr>
                <w:rStyle w:val="Hyperlink"/>
              </w:rPr>
              <w:t>General discussion</w:t>
            </w:r>
            <w:r w:rsidR="001A49D7">
              <w:rPr>
                <w:webHidden/>
              </w:rPr>
              <w:tab/>
            </w:r>
            <w:r w:rsidR="001A49D7">
              <w:rPr>
                <w:webHidden/>
              </w:rPr>
              <w:fldChar w:fldCharType="begin"/>
            </w:r>
            <w:r w:rsidR="001A49D7">
              <w:rPr>
                <w:webHidden/>
              </w:rPr>
              <w:instrText xml:space="preserve"> PAGEREF _Toc10035919 \h </w:instrText>
            </w:r>
            <w:r w:rsidR="001A49D7">
              <w:rPr>
                <w:webHidden/>
              </w:rPr>
            </w:r>
            <w:r w:rsidR="001A49D7">
              <w:rPr>
                <w:webHidden/>
              </w:rPr>
              <w:fldChar w:fldCharType="separate"/>
            </w:r>
            <w:r w:rsidR="001A49D7">
              <w:rPr>
                <w:webHidden/>
              </w:rPr>
              <w:t>15</w:t>
            </w:r>
            <w:r w:rsidR="001A49D7">
              <w:rPr>
                <w:webHidden/>
              </w:rPr>
              <w:fldChar w:fldCharType="end"/>
            </w:r>
          </w:hyperlink>
        </w:p>
        <w:p w14:paraId="6561182F" w14:textId="77777777" w:rsidR="004B3E03" w:rsidRPr="005B1B99" w:rsidRDefault="00097DF6" w:rsidP="004B3E03">
          <w:pPr>
            <w:pStyle w:val="TOC1"/>
          </w:pPr>
          <w:r>
            <w:t>5.</w:t>
          </w:r>
          <w:r>
            <w:tab/>
          </w:r>
          <w:r w:rsidR="004B3E03">
            <w:t xml:space="preserve">Summary of discussion on all Wall Prototype 2 tests (conducted by </w:t>
          </w:r>
          <w:r w:rsidR="004B3E03">
            <w:tab/>
            <w:t>University of Brighton)………………………………………………………………</w:t>
          </w:r>
        </w:p>
        <w:p w14:paraId="32F4AEE8" w14:textId="77777777" w:rsidR="004B3E03" w:rsidRDefault="005B1B99" w:rsidP="004B3E03">
          <w:pPr>
            <w:pStyle w:val="TOC1"/>
          </w:pPr>
          <w:r>
            <w:t xml:space="preserve">6. </w:t>
          </w:r>
          <w:r>
            <w:tab/>
          </w:r>
          <w:r w:rsidR="004B3E03">
            <w:t>Final conclusions……………..</w:t>
          </w:r>
        </w:p>
        <w:p w14:paraId="671DC638" w14:textId="4668864A" w:rsidR="00097DF6" w:rsidRPr="00097DF6" w:rsidRDefault="00097DF6" w:rsidP="004B3E03">
          <w:pPr>
            <w:pStyle w:val="TOC1"/>
          </w:pPr>
        </w:p>
        <w:p w14:paraId="264F1742" w14:textId="52805849" w:rsidR="00EE189C" w:rsidRPr="00EE189C" w:rsidRDefault="00EE189C">
          <w:pPr>
            <w:rPr>
              <w:rFonts w:ascii="Gadugi" w:hAnsi="Gadugi"/>
            </w:rPr>
          </w:pPr>
          <w:r w:rsidRPr="00EE189C">
            <w:rPr>
              <w:rFonts w:ascii="Gadugi" w:hAnsi="Gadugi"/>
              <w:b/>
              <w:bCs/>
            </w:rPr>
            <w:fldChar w:fldCharType="end"/>
          </w:r>
        </w:p>
      </w:sdtContent>
    </w:sdt>
    <w:bookmarkEnd w:id="11"/>
    <w:p w14:paraId="770546EC" w14:textId="00074341" w:rsidR="00C11DF0" w:rsidRDefault="00C11DF0" w:rsidP="00C11DF0"/>
    <w:p w14:paraId="31ABD0C8" w14:textId="27755D07" w:rsidR="00FC7235" w:rsidRDefault="00FC7235" w:rsidP="00C11DF0"/>
    <w:p w14:paraId="5C7EAAE3" w14:textId="77777777" w:rsidR="00FC7235" w:rsidRPr="00C11DF0" w:rsidRDefault="00FC7235" w:rsidP="00C11DF0"/>
    <w:p w14:paraId="5D9492A2" w14:textId="27CA2E97" w:rsidR="00C11DF0" w:rsidRDefault="00C11DF0">
      <w:pPr>
        <w:spacing w:after="160" w:line="259" w:lineRule="auto"/>
        <w:rPr>
          <w:rFonts w:ascii="Gadugi" w:hAnsi="Gadugi"/>
          <w:sz w:val="19"/>
          <w:lang w:val="en-GB"/>
        </w:rPr>
      </w:pPr>
      <w:r>
        <w:br w:type="page"/>
      </w:r>
    </w:p>
    <w:p w14:paraId="66E0DD57" w14:textId="70EC0FC1" w:rsidR="00F60ED0" w:rsidRDefault="00AE041A" w:rsidP="00F60ED0">
      <w:pPr>
        <w:pStyle w:val="SBWRCTitre1"/>
      </w:pPr>
      <w:bookmarkStart w:id="12" w:name="_Toc10035899"/>
      <w:bookmarkStart w:id="13" w:name="_Hlk345667"/>
      <w:r>
        <w:lastRenderedPageBreak/>
        <w:t>From</w:t>
      </w:r>
      <w:r w:rsidR="00AF0EFD">
        <w:t xml:space="preserve"> </w:t>
      </w:r>
      <w:r w:rsidR="00AF0EFD" w:rsidRPr="002E0373">
        <w:t>resource</w:t>
      </w:r>
      <w:r w:rsidR="00AF0EFD">
        <w:t xml:space="preserve"> </w:t>
      </w:r>
      <w:r>
        <w:t>to</w:t>
      </w:r>
      <w:r w:rsidR="00AF0EFD">
        <w:t xml:space="preserve"> prototype</w:t>
      </w:r>
      <w:bookmarkEnd w:id="12"/>
    </w:p>
    <w:p w14:paraId="68D30461" w14:textId="009BE354" w:rsidR="00790C2B" w:rsidRDefault="002659EE" w:rsidP="00790C2B">
      <w:pPr>
        <w:pStyle w:val="SBWRCNormal"/>
        <w:rPr>
          <w:lang w:val="fr-FR"/>
        </w:rPr>
      </w:pPr>
      <w:bookmarkStart w:id="14" w:name="_Hlk291200"/>
      <w:bookmarkEnd w:id="13"/>
      <w:r>
        <w:rPr>
          <w:noProof/>
          <w:lang w:val="en-US"/>
        </w:rPr>
        <mc:AlternateContent>
          <mc:Choice Requires="wps">
            <w:drawing>
              <wp:anchor distT="0" distB="0" distL="114300" distR="114300" simplePos="0" relativeHeight="251685888" behindDoc="0" locked="0" layoutInCell="1" allowOverlap="1" wp14:anchorId="493D074D" wp14:editId="07A8DE43">
                <wp:simplePos x="0" y="0"/>
                <wp:positionH relativeFrom="margin">
                  <wp:align>center</wp:align>
                </wp:positionH>
                <wp:positionV relativeFrom="paragraph">
                  <wp:posOffset>2456180</wp:posOffset>
                </wp:positionV>
                <wp:extent cx="4781550" cy="2228850"/>
                <wp:effectExtent l="0" t="0" r="19050" b="19050"/>
                <wp:wrapTopAndBottom/>
                <wp:docPr id="3" name="Rectangle 3"/>
                <wp:cNvGraphicFramePr/>
                <a:graphic xmlns:a="http://schemas.openxmlformats.org/drawingml/2006/main">
                  <a:graphicData uri="http://schemas.microsoft.com/office/word/2010/wordprocessingShape">
                    <wps:wsp>
                      <wps:cNvSpPr/>
                      <wps:spPr>
                        <a:xfrm>
                          <a:off x="0" y="0"/>
                          <a:ext cx="4781550" cy="2228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EF4F1F" w14:textId="77777777" w:rsidR="00097DF6" w:rsidRDefault="00097DF6" w:rsidP="002659EE">
                            <w:pPr>
                              <w:pStyle w:val="SBWRCNormal"/>
                              <w:jc w:val="center"/>
                            </w:pPr>
                            <w:r>
                              <w:rPr>
                                <w:noProof/>
                                <w:lang w:val="en-US"/>
                              </w:rPr>
                              <w:drawing>
                                <wp:inline distT="0" distB="0" distL="0" distR="0" wp14:anchorId="3E2B457C" wp14:editId="19C75AB0">
                                  <wp:extent cx="2807970" cy="1809750"/>
                                  <wp:effectExtent l="0" t="0" r="0" b="0"/>
                                  <wp:docPr id="1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37"/>
                                          <a:stretch>
                                            <a:fillRect/>
                                          </a:stretch>
                                        </pic:blipFill>
                                        <pic:spPr>
                                          <a:xfrm>
                                            <a:off x="0" y="0"/>
                                            <a:ext cx="2807970" cy="1809750"/>
                                          </a:xfrm>
                                          <a:prstGeom prst="rect">
                                            <a:avLst/>
                                          </a:prstGeom>
                                        </pic:spPr>
                                      </pic:pic>
                                    </a:graphicData>
                                  </a:graphic>
                                </wp:inline>
                              </w:drawing>
                            </w:r>
                          </w:p>
                          <w:p w14:paraId="2D25D5D6" w14:textId="29BB3BB1" w:rsidR="00097DF6" w:rsidRPr="00AE041A" w:rsidRDefault="00097DF6" w:rsidP="002659EE">
                            <w:pPr>
                              <w:pStyle w:val="SBWRCNormal"/>
                              <w:jc w:val="center"/>
                            </w:pPr>
                            <w:r w:rsidRPr="00AE041A">
                              <w:t>Picture of the full-size p</w:t>
                            </w:r>
                            <w:r>
                              <w:t>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0;margin-top:193.4pt;width:376.5pt;height:175.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" fillcolor="#4472c4 [3204]" strokecolor="#1f3763 [1604]" strokeweight="1pt">
                <v:textbox>
                  <w:txbxContent>
                    <w:p w14:paraId="5AEF4F1F" w14:textId="77777777" w:rsidR="00097DF6" w:rsidRDefault="00097DF6" w:rsidP="002659EE">
                      <w:pPr>
                        <w:pStyle w:val="SBWRCNormal"/>
                        <w:jc w:val="center"/>
                      </w:pPr>
                      <w:r>
                        <w:rPr>
                          <w:noProof/>
                          <w:lang w:val="en-US"/>
                        </w:rPr>
                        <w:drawing>
                          <wp:inline distT="0" distB="0" distL="0" distR="0" wp14:anchorId="3E2B457C" wp14:editId="19C75AB0">
                            <wp:extent cx="2807970" cy="1809750"/>
                            <wp:effectExtent l="0" t="0" r="0" b="0"/>
                            <wp:docPr id="1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37"/>
                                    <a:stretch>
                                      <a:fillRect/>
                                    </a:stretch>
                                  </pic:blipFill>
                                  <pic:spPr>
                                    <a:xfrm>
                                      <a:off x="0" y="0"/>
                                      <a:ext cx="2807970" cy="1809750"/>
                                    </a:xfrm>
                                    <a:prstGeom prst="rect">
                                      <a:avLst/>
                                    </a:prstGeom>
                                  </pic:spPr>
                                </pic:pic>
                              </a:graphicData>
                            </a:graphic>
                          </wp:inline>
                        </w:drawing>
                      </w:r>
                    </w:p>
                    <w:p w14:paraId="2D25D5D6" w14:textId="29BB3BB1" w:rsidR="00097DF6" w:rsidRPr="00AE041A" w:rsidRDefault="00097DF6" w:rsidP="002659EE">
                      <w:pPr>
                        <w:pStyle w:val="SBWRCNormal"/>
                        <w:jc w:val="center"/>
                      </w:pPr>
                      <w:r w:rsidRPr="00AE041A">
                        <w:t>Picture of the full-size p</w:t>
                      </w:r>
                      <w:r>
                        <w:t>rototype</w:t>
                      </w:r>
                    </w:p>
                  </w:txbxContent>
                </v:textbox>
                <w10:wrap type="topAndBottom" anchorx="margin"/>
              </v:rect>
            </w:pict>
          </mc:Fallback>
        </mc:AlternateContent>
      </w:r>
      <w:r>
        <w:rPr>
          <w:noProof/>
          <w:lang w:val="en-US"/>
        </w:rPr>
        <mc:AlternateContent>
          <mc:Choice Requires="wps">
            <w:drawing>
              <wp:anchor distT="0" distB="0" distL="114300" distR="114300" simplePos="0" relativeHeight="251683840" behindDoc="0" locked="0" layoutInCell="1" allowOverlap="1" wp14:anchorId="0FE41992" wp14:editId="74635893">
                <wp:simplePos x="0" y="0"/>
                <wp:positionH relativeFrom="margin">
                  <wp:align>center</wp:align>
                </wp:positionH>
                <wp:positionV relativeFrom="paragraph">
                  <wp:posOffset>284480</wp:posOffset>
                </wp:positionV>
                <wp:extent cx="4781550" cy="2171700"/>
                <wp:effectExtent l="0" t="0" r="19050" b="19050"/>
                <wp:wrapTopAndBottom/>
                <wp:docPr id="13" name="Rectangle 13"/>
                <wp:cNvGraphicFramePr/>
                <a:graphic xmlns:a="http://schemas.openxmlformats.org/drawingml/2006/main">
                  <a:graphicData uri="http://schemas.microsoft.com/office/word/2010/wordprocessingShape">
                    <wps:wsp>
                      <wps:cNvSpPr/>
                      <wps:spPr>
                        <a:xfrm>
                          <a:off x="0" y="0"/>
                          <a:ext cx="4781550" cy="2171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2DFF44" w14:textId="77777777" w:rsidR="00097DF6" w:rsidRDefault="00097DF6" w:rsidP="00790C2B">
                            <w:pPr>
                              <w:pStyle w:val="SBWRCNormal"/>
                              <w:jc w:val="center"/>
                              <w:rPr>
                                <w:lang w:val="fr-FR"/>
                              </w:rPr>
                            </w:pPr>
                            <w:r w:rsidRPr="00AA2ECC">
                              <w:rPr>
                                <w:noProof/>
                                <w:lang w:val="en-US"/>
                              </w:rPr>
                              <w:drawing>
                                <wp:inline distT="0" distB="0" distL="0" distR="0" wp14:anchorId="2D1C0618" wp14:editId="432857B5">
                                  <wp:extent cx="2333006" cy="1703655"/>
                                  <wp:effectExtent l="0" t="0" r="0" b="0"/>
                                  <wp:docPr id="18" name="Picture 12" descr="https://upload.wikimedia.org/wikipedia/commons/4/4e/White-du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https://upload.wikimedia.org/wikipedia/commons/4/4e/White-duvet.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33006" cy="1703655"/>
                                          </a:xfrm>
                                          <a:prstGeom prst="rect">
                                            <a:avLst/>
                                          </a:prstGeom>
                                          <a:noFill/>
                                          <a:extLst/>
                                        </pic:spPr>
                                      </pic:pic>
                                    </a:graphicData>
                                  </a:graphic>
                                </wp:inline>
                              </w:drawing>
                            </w:r>
                          </w:p>
                          <w:p w14:paraId="6F8E47ED" w14:textId="37719A8F" w:rsidR="00097DF6" w:rsidRPr="003B5DA4" w:rsidRDefault="00097DF6" w:rsidP="00790C2B">
                            <w:pPr>
                              <w:pStyle w:val="SBWRCNormal"/>
                              <w:jc w:val="center"/>
                              <w:rPr>
                                <w:lang w:val="fr-FR"/>
                              </w:rPr>
                            </w:pPr>
                            <w:r>
                              <w:rPr>
                                <w:lang w:val="fr-FR"/>
                              </w:rPr>
                              <w:t>Picture of the ressource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0;margin-top:22.4pt;width:376.5pt;height:171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" fillcolor="#4472c4 [3204]" strokecolor="#1f3763 [1604]" strokeweight="1pt">
                <v:textbox>
                  <w:txbxContent>
                    <w:p w14:paraId="772DFF44" w14:textId="77777777" w:rsidR="00097DF6" w:rsidRDefault="00097DF6" w:rsidP="00790C2B">
                      <w:pPr>
                        <w:pStyle w:val="SBWRCNormal"/>
                        <w:jc w:val="center"/>
                        <w:rPr>
                          <w:lang w:val="fr-FR"/>
                        </w:rPr>
                      </w:pPr>
                      <w:r w:rsidRPr="00AA2ECC">
                        <w:rPr>
                          <w:noProof/>
                          <w:lang w:val="en-US"/>
                        </w:rPr>
                        <w:drawing>
                          <wp:inline distT="0" distB="0" distL="0" distR="0" wp14:anchorId="2D1C0618" wp14:editId="432857B5">
                            <wp:extent cx="2333006" cy="1703655"/>
                            <wp:effectExtent l="0" t="0" r="0" b="0"/>
                            <wp:docPr id="18" name="Picture 12" descr="https://upload.wikimedia.org/wikipedia/commons/4/4e/White-du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https://upload.wikimedia.org/wikipedia/commons/4/4e/White-duvet.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33006" cy="1703655"/>
                                    </a:xfrm>
                                    <a:prstGeom prst="rect">
                                      <a:avLst/>
                                    </a:prstGeom>
                                    <a:noFill/>
                                    <a:extLst/>
                                  </pic:spPr>
                                </pic:pic>
                              </a:graphicData>
                            </a:graphic>
                          </wp:inline>
                        </w:drawing>
                      </w:r>
                    </w:p>
                    <w:p w14:paraId="6F8E47ED" w14:textId="37719A8F" w:rsidR="00097DF6" w:rsidRPr="003B5DA4" w:rsidRDefault="00097DF6" w:rsidP="00790C2B">
                      <w:pPr>
                        <w:pStyle w:val="SBWRCNormal"/>
                        <w:jc w:val="center"/>
                        <w:rPr>
                          <w:lang w:val="fr-FR"/>
                        </w:rPr>
                      </w:pPr>
                      <w:r>
                        <w:rPr>
                          <w:lang w:val="fr-FR"/>
                        </w:rPr>
                        <w:t>Picture of the ressource</w:t>
                      </w:r>
                    </w:p>
                  </w:txbxContent>
                </v:textbox>
                <w10:wrap type="topAndBottom" anchorx="margin"/>
              </v:rect>
            </w:pict>
          </mc:Fallback>
        </mc:AlternateContent>
      </w:r>
    </w:p>
    <w:p w14:paraId="0E4758EE" w14:textId="5B04544A" w:rsidR="00790C2B" w:rsidRPr="00AF0EFD" w:rsidRDefault="00790C2B" w:rsidP="00790C2B">
      <w:pPr>
        <w:pStyle w:val="SBWRCNormal"/>
        <w:rPr>
          <w:lang w:val="fr-FR"/>
        </w:rPr>
      </w:pPr>
    </w:p>
    <w:p w14:paraId="5A4F4A16" w14:textId="77777777" w:rsidR="00D5270A" w:rsidRPr="00A767F2" w:rsidRDefault="00D5270A" w:rsidP="00D5270A">
      <w:pPr>
        <w:pStyle w:val="Heading4"/>
        <w:rPr>
          <w:rFonts w:ascii="Gadugi" w:hAnsi="Gadugi"/>
          <w:b/>
          <w:i w:val="0"/>
          <w:color w:val="auto"/>
          <w:sz w:val="19"/>
          <w:szCs w:val="19"/>
          <w:lang w:val="en-US"/>
        </w:rPr>
      </w:pPr>
      <w:bookmarkStart w:id="15" w:name="_Hlk345712"/>
      <w:bookmarkEnd w:id="14"/>
      <w:r w:rsidRPr="00A767F2">
        <w:rPr>
          <w:rFonts w:ascii="Gadugi" w:hAnsi="Gadugi"/>
          <w:b/>
          <w:i w:val="0"/>
          <w:color w:val="auto"/>
          <w:sz w:val="19"/>
          <w:szCs w:val="19"/>
          <w:lang w:val="en-US"/>
        </w:rPr>
        <w:t>Prototype 2 construction</w:t>
      </w:r>
    </w:p>
    <w:p w14:paraId="1B88D75C" w14:textId="77777777" w:rsidR="00A767F2" w:rsidRDefault="00A767F2" w:rsidP="00D5270A">
      <w:pPr>
        <w:rPr>
          <w:rFonts w:ascii="Gadugi" w:hAnsi="Gadugi"/>
          <w:sz w:val="19"/>
          <w:szCs w:val="19"/>
        </w:rPr>
      </w:pPr>
    </w:p>
    <w:p w14:paraId="2EDA0B81" w14:textId="77777777" w:rsidR="00D5270A" w:rsidRPr="00A767F2" w:rsidRDefault="00D5270A" w:rsidP="00D5270A">
      <w:pPr>
        <w:rPr>
          <w:rFonts w:ascii="Gadugi" w:hAnsi="Gadugi"/>
          <w:sz w:val="19"/>
          <w:szCs w:val="19"/>
        </w:rPr>
      </w:pPr>
      <w:r w:rsidRPr="00A767F2">
        <w:rPr>
          <w:rFonts w:ascii="Gadugi" w:hAnsi="Gadugi"/>
          <w:sz w:val="19"/>
          <w:szCs w:val="19"/>
        </w:rPr>
        <w:t>After their reception, the recycled duvets were first cleaned and sanitized</w:t>
      </w:r>
      <w:proofErr w:type="gramStart"/>
      <w:r w:rsidRPr="00A767F2">
        <w:rPr>
          <w:rFonts w:ascii="Gadugi" w:hAnsi="Gadugi"/>
          <w:sz w:val="19"/>
          <w:szCs w:val="19"/>
        </w:rPr>
        <w:t>,</w:t>
      </w:r>
      <w:proofErr w:type="gramEnd"/>
      <w:r w:rsidRPr="00A767F2">
        <w:rPr>
          <w:rFonts w:ascii="Gadugi" w:hAnsi="Gadugi"/>
          <w:sz w:val="19"/>
          <w:szCs w:val="19"/>
        </w:rPr>
        <w:t xml:space="preserve"> then the polyester was taken out from the duvets and placed layer by layer inside the constructed OSB box.</w:t>
      </w:r>
    </w:p>
    <w:p w14:paraId="7DF821B6" w14:textId="77777777" w:rsidR="00D5270A" w:rsidRPr="00A767F2" w:rsidRDefault="00D5270A" w:rsidP="00D5270A">
      <w:pPr>
        <w:rPr>
          <w:rFonts w:ascii="Gadugi" w:hAnsi="Gadugi"/>
          <w:sz w:val="19"/>
          <w:szCs w:val="19"/>
        </w:rPr>
      </w:pPr>
      <w:r w:rsidRPr="00A767F2">
        <w:rPr>
          <w:rFonts w:ascii="Gadugi" w:hAnsi="Gadugi"/>
          <w:sz w:val="19"/>
          <w:szCs w:val="19"/>
        </w:rPr>
        <w:t>The box constructed by the OSB wood has the following dimensions: 2 m height, 2 m large and 0.1 m for thickness. The weight of the polyester introduced in the box is approximately 8 kg.</w:t>
      </w:r>
    </w:p>
    <w:p w14:paraId="333238C1" w14:textId="3D875FB7" w:rsidR="00D5270A" w:rsidRPr="00A767F2" w:rsidRDefault="00D5270A" w:rsidP="00D5270A">
      <w:pPr>
        <w:rPr>
          <w:rFonts w:ascii="Gadugi" w:hAnsi="Gadugi"/>
          <w:sz w:val="19"/>
          <w:szCs w:val="19"/>
        </w:rPr>
      </w:pPr>
      <w:r w:rsidRPr="00A767F2">
        <w:rPr>
          <w:rFonts w:ascii="Gadugi" w:hAnsi="Gadugi"/>
          <w:sz w:val="19"/>
          <w:szCs w:val="19"/>
        </w:rPr>
        <w:t xml:space="preserve">The different steps of the prototype 2 </w:t>
      </w:r>
      <w:proofErr w:type="gramStart"/>
      <w:r w:rsidRPr="00A767F2">
        <w:rPr>
          <w:rFonts w:ascii="Gadugi" w:hAnsi="Gadugi"/>
          <w:sz w:val="19"/>
          <w:szCs w:val="19"/>
        </w:rPr>
        <w:t>construction</w:t>
      </w:r>
      <w:proofErr w:type="gramEnd"/>
      <w:r w:rsidRPr="00A767F2">
        <w:rPr>
          <w:rFonts w:ascii="Gadugi" w:hAnsi="Gadugi"/>
          <w:sz w:val="19"/>
          <w:szCs w:val="19"/>
        </w:rPr>
        <w:t xml:space="preserve"> are illustrated in the following pictures.</w:t>
      </w:r>
    </w:p>
    <w:p w14:paraId="28B824D9" w14:textId="09F0D318" w:rsidR="00D5270A" w:rsidRPr="00A767F2" w:rsidRDefault="00D5270A" w:rsidP="00D5270A">
      <w:pPr>
        <w:jc w:val="center"/>
        <w:rPr>
          <w:rFonts w:ascii="Gadugi" w:hAnsi="Gadugi"/>
          <w:sz w:val="19"/>
          <w:szCs w:val="19"/>
        </w:rPr>
      </w:pPr>
      <w:r w:rsidRPr="00A767F2">
        <w:rPr>
          <w:rFonts w:ascii="Gadugi" w:hAnsi="Gadugi"/>
          <w:noProof/>
          <w:sz w:val="19"/>
          <w:szCs w:val="19"/>
        </w:rPr>
        <w:lastRenderedPageBreak/>
        <w:drawing>
          <wp:inline distT="0" distB="0" distL="0" distR="0" wp14:anchorId="2DBD82CA" wp14:editId="795D436E">
            <wp:extent cx="3486150" cy="2667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150" cy="2667000"/>
                    </a:xfrm>
                    <a:prstGeom prst="rect">
                      <a:avLst/>
                    </a:prstGeom>
                    <a:noFill/>
                    <a:ln>
                      <a:noFill/>
                    </a:ln>
                  </pic:spPr>
                </pic:pic>
              </a:graphicData>
            </a:graphic>
          </wp:inline>
        </w:drawing>
      </w:r>
    </w:p>
    <w:p w14:paraId="7ADB4364" w14:textId="472373B2" w:rsidR="00D5270A" w:rsidRPr="00A767F2" w:rsidRDefault="00D5270A" w:rsidP="00D5270A">
      <w:pPr>
        <w:jc w:val="center"/>
        <w:rPr>
          <w:rFonts w:ascii="Gadugi" w:hAnsi="Gadugi"/>
          <w:sz w:val="19"/>
          <w:szCs w:val="19"/>
        </w:rPr>
      </w:pPr>
      <w:proofErr w:type="gramStart"/>
      <w:r w:rsidRPr="00A767F2">
        <w:rPr>
          <w:rFonts w:ascii="Gadugi" w:hAnsi="Gadugi"/>
          <w:sz w:val="19"/>
          <w:szCs w:val="19"/>
        </w:rPr>
        <w:t>Illustration of the different steps of the prototype 2 construction.</w:t>
      </w:r>
      <w:proofErr w:type="gramEnd"/>
    </w:p>
    <w:p w14:paraId="002D365A" w14:textId="1A70526B" w:rsidR="003B5DA4" w:rsidRPr="00A767F2" w:rsidRDefault="003B5DA4" w:rsidP="003B5DA4">
      <w:pPr>
        <w:pStyle w:val="SBWRCNormal"/>
        <w:rPr>
          <w:szCs w:val="19"/>
          <w:lang w:val="en-US"/>
        </w:rPr>
      </w:pPr>
    </w:p>
    <w:p w14:paraId="647D2F33" w14:textId="5DE5525F" w:rsidR="003B5DA4" w:rsidRPr="003B5DA4" w:rsidRDefault="002659EE" w:rsidP="003B5DA4">
      <w:pPr>
        <w:pStyle w:val="SBWRCTitre1"/>
      </w:pPr>
      <w:bookmarkStart w:id="16" w:name="_Toc10035900"/>
      <w:r>
        <w:t>Prop</w:t>
      </w:r>
      <w:r w:rsidR="001F4B84">
        <w:t>erties of the resource</w:t>
      </w:r>
      <w:bookmarkEnd w:id="16"/>
    </w:p>
    <w:p w14:paraId="6F984945" w14:textId="7BEC02EB" w:rsidR="003B5DA4" w:rsidRDefault="003B5DA4" w:rsidP="003B5DA4">
      <w:pPr>
        <w:pStyle w:val="SBWRCNormal"/>
        <w:rPr>
          <w:lang w:val="fr-FR"/>
        </w:rPr>
      </w:pPr>
    </w:p>
    <w:p w14:paraId="28CD474A" w14:textId="2BE84CA8" w:rsidR="002659EE" w:rsidRPr="00284A1C" w:rsidRDefault="002659EE" w:rsidP="005A44CE">
      <w:pPr>
        <w:pStyle w:val="SBWRCTitre1"/>
        <w:numPr>
          <w:ilvl w:val="1"/>
          <w:numId w:val="2"/>
        </w:numPr>
        <w:ind w:left="851" w:hanging="491"/>
        <w:rPr>
          <w:i/>
          <w:color w:val="2F5496" w:themeColor="accent1" w:themeShade="BF"/>
          <w:sz w:val="24"/>
          <w:u w:val="none"/>
        </w:rPr>
      </w:pPr>
      <w:bookmarkStart w:id="17" w:name="_Toc10035901"/>
      <w:r w:rsidRPr="00284A1C">
        <w:rPr>
          <w:i/>
          <w:color w:val="2F5496" w:themeColor="accent1" w:themeShade="BF"/>
          <w:sz w:val="24"/>
          <w:u w:val="none"/>
        </w:rPr>
        <w:t>Densit</w:t>
      </w:r>
      <w:r w:rsidR="001F4B84">
        <w:rPr>
          <w:i/>
          <w:color w:val="2F5496" w:themeColor="accent1" w:themeShade="BF"/>
          <w:sz w:val="24"/>
          <w:u w:val="none"/>
        </w:rPr>
        <w:t>ies</w:t>
      </w:r>
      <w:r w:rsidR="00071EE8">
        <w:rPr>
          <w:i/>
          <w:color w:val="2F5496" w:themeColor="accent1" w:themeShade="BF"/>
          <w:sz w:val="24"/>
          <w:u w:val="none"/>
        </w:rPr>
        <w:t xml:space="preserve"> (apparent, </w:t>
      </w:r>
      <w:r w:rsidR="001F4B84">
        <w:rPr>
          <w:i/>
          <w:color w:val="2F5496" w:themeColor="accent1" w:themeShade="BF"/>
          <w:sz w:val="24"/>
          <w:u w:val="none"/>
        </w:rPr>
        <w:t>true</w:t>
      </w:r>
      <w:r w:rsidR="00071EE8">
        <w:rPr>
          <w:i/>
          <w:color w:val="2F5496" w:themeColor="accent1" w:themeShade="BF"/>
          <w:sz w:val="24"/>
          <w:u w:val="none"/>
        </w:rPr>
        <w:t>, porosit</w:t>
      </w:r>
      <w:r w:rsidR="001F4B84">
        <w:rPr>
          <w:i/>
          <w:color w:val="2F5496" w:themeColor="accent1" w:themeShade="BF"/>
          <w:sz w:val="24"/>
          <w:u w:val="none"/>
        </w:rPr>
        <w:t>y</w:t>
      </w:r>
      <w:r w:rsidR="00071EE8">
        <w:rPr>
          <w:i/>
          <w:color w:val="2F5496" w:themeColor="accent1" w:themeShade="BF"/>
          <w:sz w:val="24"/>
          <w:u w:val="none"/>
        </w:rPr>
        <w:t>)</w:t>
      </w:r>
      <w:bookmarkEnd w:id="17"/>
    </w:p>
    <w:p w14:paraId="4E389C52" w14:textId="77777777" w:rsidR="001F4B84" w:rsidRDefault="001F4B84" w:rsidP="001F4B84">
      <w:pPr>
        <w:pStyle w:val="SBWRCNormal"/>
        <w:rPr>
          <w:lang w:val="fr-FR"/>
        </w:rPr>
      </w:pPr>
    </w:p>
    <w:p w14:paraId="6CD1CDD4" w14:textId="77777777" w:rsidR="001F4B84" w:rsidRPr="001F4B84" w:rsidRDefault="001F4B84" w:rsidP="001F4B84">
      <w:pPr>
        <w:pStyle w:val="SBWRCTitre3"/>
        <w:rPr>
          <w:lang w:val="en-GB"/>
        </w:rPr>
      </w:pPr>
      <w:bookmarkStart w:id="18" w:name="_Toc10035902"/>
      <w:r w:rsidRPr="001F4B84">
        <w:rPr>
          <w:lang w:val="en-GB"/>
        </w:rPr>
        <w:t>Experimental procedure</w:t>
      </w:r>
      <w:bookmarkEnd w:id="18"/>
    </w:p>
    <w:p w14:paraId="4CBEC0BF" w14:textId="77777777" w:rsidR="00374923" w:rsidRPr="00072704" w:rsidRDefault="00374923" w:rsidP="00374923">
      <w:pPr>
        <w:keepNext/>
        <w:keepLines/>
        <w:spacing w:before="240" w:after="80" w:line="336" w:lineRule="auto"/>
        <w:jc w:val="both"/>
        <w:outlineLvl w:val="2"/>
        <w:rPr>
          <w:rFonts w:ascii="Gadugi" w:eastAsia="Times New Roman" w:hAnsi="Gadugi" w:cs="Times New Roman"/>
          <w:b/>
          <w:color w:val="000000"/>
          <w:sz w:val="19"/>
          <w:szCs w:val="19"/>
        </w:rPr>
      </w:pPr>
      <w:bookmarkStart w:id="19" w:name="_Toc518640367"/>
      <w:bookmarkStart w:id="20" w:name="_Toc10035903"/>
      <w:r w:rsidRPr="00072704">
        <w:rPr>
          <w:rFonts w:ascii="Gadugi" w:eastAsia="Times New Roman" w:hAnsi="Gadugi" w:cs="Times New Roman"/>
          <w:b/>
          <w:color w:val="000000"/>
          <w:sz w:val="19"/>
          <w:szCs w:val="19"/>
        </w:rPr>
        <w:t>Bulk density</w:t>
      </w:r>
      <w:bookmarkEnd w:id="19"/>
      <w:bookmarkEnd w:id="20"/>
    </w:p>
    <w:p w14:paraId="4CF52D16" w14:textId="77777777" w:rsidR="00374923" w:rsidRPr="00072704" w:rsidRDefault="00374923" w:rsidP="00374923">
      <w:pPr>
        <w:spacing w:after="0" w:line="360" w:lineRule="auto"/>
        <w:jc w:val="both"/>
        <w:rPr>
          <w:rFonts w:ascii="Gadugi" w:eastAsia="Calibri" w:hAnsi="Gadugi" w:cs="Times New Roman"/>
          <w:color w:val="000000"/>
          <w:sz w:val="19"/>
          <w:szCs w:val="19"/>
          <w:lang w:val="en-GB"/>
        </w:rPr>
      </w:pPr>
      <w:r w:rsidRPr="00072704">
        <w:rPr>
          <w:rFonts w:ascii="Gadugi" w:eastAsia="Calibri" w:hAnsi="Gadugi" w:cs="Times New Roman"/>
          <w:color w:val="000000"/>
          <w:sz w:val="19"/>
          <w:szCs w:val="19"/>
          <w:lang w:val="en-GB"/>
        </w:rPr>
        <w:t xml:space="preserve">Bulk density was determined by using helium pycnometer (AccuPyc 1330_ micromeritics). This method allows </w:t>
      </w:r>
      <w:proofErr w:type="gramStart"/>
      <w:r w:rsidRPr="00072704">
        <w:rPr>
          <w:rFonts w:ascii="Gadugi" w:eastAsia="Calibri" w:hAnsi="Gadugi" w:cs="Times New Roman"/>
          <w:color w:val="000000"/>
          <w:sz w:val="19"/>
          <w:szCs w:val="19"/>
          <w:lang w:val="en-GB"/>
        </w:rPr>
        <w:t>to obtain</w:t>
      </w:r>
      <w:proofErr w:type="gramEnd"/>
      <w:r w:rsidRPr="00072704">
        <w:rPr>
          <w:rFonts w:ascii="Gadugi" w:eastAsia="Calibri" w:hAnsi="Gadugi" w:cs="Times New Roman"/>
          <w:color w:val="000000"/>
          <w:sz w:val="19"/>
          <w:szCs w:val="19"/>
          <w:lang w:val="en-GB"/>
        </w:rPr>
        <w:t xml:space="preserve"> a precise measure of the sample volume. It consists in introducing helium into a reference chamber with a known pressure and then it is allowed to expand into the chamber containing the sample. Thus, the drop in pressure is measured. </w:t>
      </w:r>
    </w:p>
    <w:p w14:paraId="74CF8CB1" w14:textId="77777777" w:rsidR="00374923" w:rsidRPr="00072704" w:rsidRDefault="00374923" w:rsidP="00374923">
      <w:pPr>
        <w:spacing w:after="0" w:line="360" w:lineRule="auto"/>
        <w:jc w:val="both"/>
        <w:rPr>
          <w:rFonts w:ascii="Gadugi" w:eastAsia="Calibri" w:hAnsi="Gadugi" w:cs="Times New Roman"/>
          <w:color w:val="000000"/>
          <w:sz w:val="19"/>
          <w:szCs w:val="19"/>
          <w:lang w:val="en-GB"/>
        </w:rPr>
      </w:pPr>
      <w:r w:rsidRPr="00072704">
        <w:rPr>
          <w:rFonts w:ascii="Gadugi" w:eastAsia="Calibri" w:hAnsi="Gadugi" w:cs="Times New Roman"/>
          <w:color w:val="000000"/>
          <w:sz w:val="19"/>
          <w:szCs w:val="19"/>
          <w:lang w:val="en-GB"/>
        </w:rPr>
        <w:t xml:space="preserve">The sample volume is determined according to Mariotte </w:t>
      </w:r>
      <w:r w:rsidRPr="00A4366A">
        <w:rPr>
          <w:rFonts w:ascii="Gadugi" w:eastAsia="Calibri" w:hAnsi="Gadugi" w:cs="Times New Roman"/>
          <w:color w:val="000000"/>
          <w:sz w:val="19"/>
          <w:szCs w:val="19"/>
          <w:lang w:val="en-GB"/>
        </w:rPr>
        <w:t>low:</w:t>
      </w:r>
      <w:r w:rsidRPr="00072704">
        <w:rPr>
          <w:rFonts w:ascii="Gadugi" w:eastAsia="Calibri" w:hAnsi="Gadugi" w:cs="Times New Roman"/>
          <w:color w:val="000000"/>
          <w:sz w:val="19"/>
          <w:szCs w:val="19"/>
          <w:lang w:val="en-GB"/>
        </w:rPr>
        <w:t xml:space="preserve"> </w:t>
      </w:r>
    </w:p>
    <w:p w14:paraId="59554B20" w14:textId="77777777" w:rsidR="00374923" w:rsidRPr="00072704" w:rsidRDefault="00374923" w:rsidP="00374923">
      <w:pPr>
        <w:spacing w:after="0" w:line="360" w:lineRule="auto"/>
        <w:jc w:val="both"/>
        <w:rPr>
          <w:rFonts w:ascii="Gadugi" w:eastAsia="Calibri" w:hAnsi="Gadugi" w:cs="Times New Roman"/>
          <w:color w:val="000000"/>
          <w:sz w:val="19"/>
          <w:szCs w:val="19"/>
          <w:lang w:val="en-GB"/>
        </w:rPr>
      </w:pPr>
    </w:p>
    <w:p w14:paraId="382FE8F6" w14:textId="77777777" w:rsidR="00374923" w:rsidRPr="009A1C8D" w:rsidRDefault="00CD3D3C" w:rsidP="00374923">
      <w:pPr>
        <w:spacing w:after="0" w:line="360" w:lineRule="auto"/>
        <w:jc w:val="both"/>
        <w:rPr>
          <w:rFonts w:ascii="Gadugi" w:eastAsia="Calibri" w:hAnsi="Gadugi" w:cs="Times New Roman"/>
          <w:color w:val="000000"/>
          <w:szCs w:val="28"/>
          <w:vertAlign w:val="subscript"/>
          <w:lang w:val="en-GB"/>
        </w:rPr>
      </w:pPr>
      <m:oMathPara>
        <m:oMath>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V</m:t>
              </m:r>
            </m:e>
            <m:sub>
              <m:r>
                <w:rPr>
                  <w:rFonts w:ascii="Cambria Math" w:eastAsia="Calibri" w:hAnsi="Cambria Math" w:cs="Times New Roman"/>
                  <w:color w:val="000000"/>
                  <w:szCs w:val="28"/>
                  <w:vertAlign w:val="subscript"/>
                  <w:lang w:val="en-GB"/>
                </w:rPr>
                <m:t>s</m:t>
              </m:r>
            </m:sub>
          </m:sSub>
          <m:r>
            <w:rPr>
              <w:rFonts w:ascii="Cambria Math" w:eastAsia="Calibri" w:hAnsi="Cambria Math" w:cs="Times New Roman"/>
              <w:color w:val="000000"/>
              <w:szCs w:val="28"/>
              <w:vertAlign w:val="subscript"/>
              <w:lang w:val="en-GB"/>
            </w:rPr>
            <m:t>=</m:t>
          </m:r>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V</m:t>
              </m:r>
            </m:e>
            <m:sub>
              <m:r>
                <w:rPr>
                  <w:rFonts w:ascii="Cambria Math" w:eastAsia="Calibri" w:hAnsi="Cambria Math" w:cs="Times New Roman"/>
                  <w:color w:val="000000"/>
                  <w:szCs w:val="28"/>
                  <w:vertAlign w:val="subscript"/>
                  <w:lang w:val="en-GB"/>
                </w:rPr>
                <m:t>c</m:t>
              </m:r>
            </m:sub>
          </m:sSub>
          <m:r>
            <w:rPr>
              <w:rFonts w:ascii="Cambria Math" w:eastAsia="Calibri" w:hAnsi="Cambria Math" w:cs="Times New Roman"/>
              <w:color w:val="000000"/>
              <w:szCs w:val="28"/>
              <w:vertAlign w:val="subscript"/>
              <w:lang w:val="en-GB"/>
            </w:rPr>
            <m:t>-</m:t>
          </m:r>
          <m:f>
            <m:fPr>
              <m:ctrlPr>
                <w:rPr>
                  <w:rFonts w:ascii="Cambria Math" w:eastAsia="Calibri" w:hAnsi="Cambria Math" w:cs="Times New Roman"/>
                  <w:i/>
                  <w:color w:val="000000"/>
                  <w:szCs w:val="28"/>
                  <w:vertAlign w:val="subscript"/>
                  <w:lang w:val="en-GB"/>
                </w:rPr>
              </m:ctrlPr>
            </m:fPr>
            <m:num>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P</m:t>
                  </m:r>
                </m:e>
                <m:sub>
                  <m:r>
                    <w:rPr>
                      <w:rFonts w:ascii="Cambria Math" w:eastAsia="Calibri" w:hAnsi="Cambria Math" w:cs="Times New Roman"/>
                      <w:color w:val="000000"/>
                      <w:szCs w:val="28"/>
                      <w:vertAlign w:val="subscript"/>
                      <w:lang w:val="en-GB"/>
                    </w:rPr>
                    <m:t>2</m:t>
                  </m:r>
                </m:sub>
              </m:sSub>
              <m:r>
                <w:rPr>
                  <w:rFonts w:ascii="Cambria Math" w:eastAsia="Calibri" w:hAnsi="Cambria Math" w:cs="Times New Roman"/>
                  <w:color w:val="000000"/>
                  <w:szCs w:val="28"/>
                  <w:vertAlign w:val="subscript"/>
                  <w:lang w:val="en-GB"/>
                </w:rPr>
                <m:t>-</m:t>
              </m:r>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P</m:t>
                  </m:r>
                </m:e>
                <m:sub>
                  <m:r>
                    <w:rPr>
                      <w:rFonts w:ascii="Cambria Math" w:eastAsia="Calibri" w:hAnsi="Cambria Math" w:cs="Times New Roman"/>
                      <w:color w:val="000000"/>
                      <w:szCs w:val="28"/>
                      <w:vertAlign w:val="subscript"/>
                      <w:lang w:val="en-GB"/>
                    </w:rPr>
                    <m:t>a</m:t>
                  </m:r>
                </m:sub>
              </m:sSub>
            </m:num>
            <m:den>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P</m:t>
                  </m:r>
                </m:e>
                <m:sub>
                  <m:r>
                    <w:rPr>
                      <w:rFonts w:ascii="Cambria Math" w:eastAsia="Calibri" w:hAnsi="Cambria Math" w:cs="Times New Roman"/>
                      <w:color w:val="000000"/>
                      <w:szCs w:val="28"/>
                      <w:vertAlign w:val="subscript"/>
                      <w:lang w:val="en-GB"/>
                    </w:rPr>
                    <m:t>1</m:t>
                  </m:r>
                </m:sub>
              </m:sSub>
              <m:r>
                <w:rPr>
                  <w:rFonts w:ascii="Cambria Math" w:eastAsia="Calibri" w:hAnsi="Cambria Math" w:cs="Times New Roman"/>
                  <w:color w:val="000000"/>
                  <w:szCs w:val="28"/>
                  <w:vertAlign w:val="subscript"/>
                  <w:lang w:val="en-GB"/>
                </w:rPr>
                <m:t>-</m:t>
              </m:r>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P</m:t>
                  </m:r>
                </m:e>
                <m:sub>
                  <m:r>
                    <w:rPr>
                      <w:rFonts w:ascii="Cambria Math" w:eastAsia="Calibri" w:hAnsi="Cambria Math" w:cs="Times New Roman"/>
                      <w:color w:val="000000"/>
                      <w:szCs w:val="28"/>
                      <w:vertAlign w:val="subscript"/>
                      <w:lang w:val="en-GB"/>
                    </w:rPr>
                    <m:t>a</m:t>
                  </m:r>
                </m:sub>
              </m:sSub>
            </m:den>
          </m:f>
          <m:r>
            <w:rPr>
              <w:rFonts w:ascii="Cambria Math" w:eastAsia="Calibri" w:hAnsi="Cambria Math" w:cs="Times New Roman"/>
              <w:color w:val="000000"/>
              <w:szCs w:val="28"/>
              <w:vertAlign w:val="subscript"/>
              <w:lang w:val="en-GB"/>
            </w:rPr>
            <m:t xml:space="preserve"> </m:t>
          </m:r>
          <m:sSub>
            <m:sSubPr>
              <m:ctrlPr>
                <w:rPr>
                  <w:rFonts w:ascii="Cambria Math" w:eastAsia="Calibri" w:hAnsi="Cambria Math" w:cs="Times New Roman"/>
                  <w:i/>
                  <w:color w:val="000000"/>
                  <w:szCs w:val="28"/>
                  <w:vertAlign w:val="subscript"/>
                  <w:lang w:val="en-GB"/>
                </w:rPr>
              </m:ctrlPr>
            </m:sSubPr>
            <m:e>
              <m:r>
                <w:rPr>
                  <w:rFonts w:ascii="Cambria Math" w:eastAsia="Calibri" w:hAnsi="Cambria Math" w:cs="Times New Roman"/>
                  <w:color w:val="000000"/>
                  <w:szCs w:val="28"/>
                  <w:vertAlign w:val="subscript"/>
                  <w:lang w:val="en-GB"/>
                </w:rPr>
                <m:t>V</m:t>
              </m:r>
            </m:e>
            <m:sub>
              <m:r>
                <w:rPr>
                  <w:rFonts w:ascii="Cambria Math" w:eastAsia="Calibri" w:hAnsi="Cambria Math" w:cs="Times New Roman"/>
                  <w:color w:val="000000"/>
                  <w:szCs w:val="28"/>
                  <w:vertAlign w:val="subscript"/>
                  <w:lang w:val="en-GB"/>
                </w:rPr>
                <m:t>2</m:t>
              </m:r>
            </m:sub>
          </m:sSub>
        </m:oMath>
      </m:oMathPara>
    </w:p>
    <w:p w14:paraId="2108F325" w14:textId="77777777" w:rsidR="00374923" w:rsidRPr="00072704" w:rsidRDefault="00374923" w:rsidP="00374923">
      <w:pPr>
        <w:spacing w:after="0" w:line="360" w:lineRule="auto"/>
        <w:jc w:val="both"/>
        <w:rPr>
          <w:rFonts w:ascii="Gadugi" w:eastAsia="Calibri" w:hAnsi="Gadugi" w:cs="Calibri"/>
          <w:color w:val="000000"/>
          <w:sz w:val="19"/>
          <w:szCs w:val="19"/>
          <w:lang w:val="en-GB"/>
        </w:rPr>
      </w:pPr>
      <w:proofErr w:type="gramStart"/>
      <w:r w:rsidRPr="00A4366A">
        <w:rPr>
          <w:rFonts w:ascii="Gadugi" w:eastAsia="Calibri" w:hAnsi="Gadugi" w:cs="Calibri"/>
          <w:color w:val="000000"/>
          <w:sz w:val="19"/>
          <w:szCs w:val="19"/>
          <w:lang w:val="en-GB"/>
        </w:rPr>
        <w:t>with</w:t>
      </w:r>
      <w:proofErr w:type="gramEnd"/>
      <w:r w:rsidRPr="00A4366A">
        <w:rPr>
          <w:rFonts w:ascii="Gadugi" w:eastAsia="Calibri" w:hAnsi="Gadugi" w:cs="Calibri"/>
          <w:color w:val="000000"/>
          <w:sz w:val="19"/>
          <w:szCs w:val="19"/>
          <w:lang w:val="en-GB"/>
        </w:rPr>
        <w:t>:</w:t>
      </w:r>
    </w:p>
    <w:p w14:paraId="6F649ABF" w14:textId="77777777" w:rsidR="00374923" w:rsidRPr="00072704" w:rsidRDefault="00374923" w:rsidP="005A44CE">
      <w:pPr>
        <w:numPr>
          <w:ilvl w:val="0"/>
          <w:numId w:val="8"/>
        </w:numPr>
        <w:spacing w:after="0" w:line="240" w:lineRule="auto"/>
        <w:contextualSpacing/>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P</w:t>
      </w:r>
      <w:r w:rsidRPr="00072704">
        <w:rPr>
          <w:rFonts w:ascii="Gadugi" w:eastAsia="Calibri" w:hAnsi="Gadugi" w:cs="Calibri"/>
          <w:color w:val="000000"/>
          <w:sz w:val="19"/>
          <w:szCs w:val="19"/>
          <w:vertAlign w:val="subscript"/>
          <w:lang w:val="en-GB"/>
        </w:rPr>
        <w:t>1</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gas pressure in the reference chamber (Pa) ;</w:t>
      </w:r>
    </w:p>
    <w:p w14:paraId="01917618" w14:textId="77777777" w:rsidR="00374923" w:rsidRPr="00072704" w:rsidRDefault="00374923" w:rsidP="005A44CE">
      <w:pPr>
        <w:numPr>
          <w:ilvl w:val="0"/>
          <w:numId w:val="8"/>
        </w:numPr>
        <w:spacing w:after="0" w:line="240" w:lineRule="auto"/>
        <w:contextualSpacing/>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P</w:t>
      </w:r>
      <w:r w:rsidRPr="00072704">
        <w:rPr>
          <w:rFonts w:ascii="Gadugi" w:eastAsia="Calibri" w:hAnsi="Gadugi" w:cs="Calibri"/>
          <w:color w:val="000000"/>
          <w:sz w:val="19"/>
          <w:szCs w:val="19"/>
          <w:vertAlign w:val="subscript"/>
          <w:lang w:val="en-GB"/>
        </w:rPr>
        <w:t>2</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gas pressure in the expansion chamber (which contains the sample) (Pa) ;</w:t>
      </w:r>
    </w:p>
    <w:p w14:paraId="446C2EFD" w14:textId="77777777" w:rsidR="00374923" w:rsidRPr="00072704" w:rsidRDefault="00374923" w:rsidP="005A44CE">
      <w:pPr>
        <w:numPr>
          <w:ilvl w:val="0"/>
          <w:numId w:val="8"/>
        </w:numPr>
        <w:spacing w:after="0" w:line="240" w:lineRule="auto"/>
        <w:contextualSpacing/>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P</w:t>
      </w:r>
      <w:r w:rsidRPr="00072704">
        <w:rPr>
          <w:rFonts w:ascii="Gadugi" w:eastAsia="Calibri" w:hAnsi="Gadugi" w:cs="Calibri"/>
          <w:color w:val="000000"/>
          <w:sz w:val="19"/>
          <w:szCs w:val="19"/>
          <w:vertAlign w:val="subscript"/>
          <w:lang w:val="en-GB"/>
        </w:rPr>
        <w:t>a</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atmospheric pressure (Pa) ;</w:t>
      </w:r>
    </w:p>
    <w:p w14:paraId="05538990" w14:textId="77777777" w:rsidR="00374923" w:rsidRPr="00072704" w:rsidRDefault="00374923" w:rsidP="005A44CE">
      <w:pPr>
        <w:numPr>
          <w:ilvl w:val="0"/>
          <w:numId w:val="8"/>
        </w:numPr>
        <w:spacing w:after="0" w:line="240" w:lineRule="auto"/>
        <w:contextualSpacing/>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V</w:t>
      </w:r>
      <w:r w:rsidRPr="00072704">
        <w:rPr>
          <w:rFonts w:ascii="Gadugi" w:eastAsia="Calibri" w:hAnsi="Gadugi" w:cs="Calibri"/>
          <w:color w:val="000000"/>
          <w:sz w:val="19"/>
          <w:szCs w:val="19"/>
          <w:vertAlign w:val="subscript"/>
          <w:lang w:val="en-GB"/>
        </w:rPr>
        <w:t>2</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expansion volume (cm</w:t>
      </w:r>
      <w:r w:rsidRPr="00072704">
        <w:rPr>
          <w:rFonts w:ascii="Gadugi" w:eastAsia="Calibri" w:hAnsi="Gadugi" w:cs="Calibri"/>
          <w:color w:val="000000"/>
          <w:sz w:val="19"/>
          <w:szCs w:val="19"/>
          <w:vertAlign w:val="superscript"/>
          <w:lang w:val="en-GB"/>
        </w:rPr>
        <w:t>3</w:t>
      </w:r>
      <w:r w:rsidRPr="00072704">
        <w:rPr>
          <w:rFonts w:ascii="Gadugi" w:eastAsia="Calibri" w:hAnsi="Gadugi" w:cs="Calibri"/>
          <w:color w:val="000000"/>
          <w:sz w:val="19"/>
          <w:szCs w:val="19"/>
          <w:lang w:val="en-GB"/>
        </w:rPr>
        <w:t>) ;</w:t>
      </w:r>
    </w:p>
    <w:p w14:paraId="70D11C98" w14:textId="77777777" w:rsidR="00374923" w:rsidRPr="00072704" w:rsidRDefault="00374923" w:rsidP="005A44CE">
      <w:pPr>
        <w:numPr>
          <w:ilvl w:val="0"/>
          <w:numId w:val="8"/>
        </w:numPr>
        <w:spacing w:after="0" w:line="240" w:lineRule="auto"/>
        <w:contextualSpacing/>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V</w:t>
      </w:r>
      <w:r w:rsidRPr="00072704">
        <w:rPr>
          <w:rFonts w:ascii="Gadugi" w:eastAsia="Calibri" w:hAnsi="Gadugi" w:cs="Calibri"/>
          <w:color w:val="000000"/>
          <w:sz w:val="19"/>
          <w:szCs w:val="19"/>
          <w:vertAlign w:val="subscript"/>
          <w:lang w:val="en-GB"/>
        </w:rPr>
        <w:t>c</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chamber volume (cm</w:t>
      </w:r>
      <w:r w:rsidRPr="00072704">
        <w:rPr>
          <w:rFonts w:ascii="Gadugi" w:eastAsia="Calibri" w:hAnsi="Gadugi" w:cs="Calibri"/>
          <w:color w:val="000000"/>
          <w:sz w:val="19"/>
          <w:szCs w:val="19"/>
          <w:vertAlign w:val="superscript"/>
          <w:lang w:val="en-GB"/>
        </w:rPr>
        <w:t>3</w:t>
      </w:r>
      <w:r w:rsidRPr="00072704">
        <w:rPr>
          <w:rFonts w:ascii="Gadugi" w:eastAsia="Calibri" w:hAnsi="Gadugi" w:cs="Calibri"/>
          <w:color w:val="000000"/>
          <w:sz w:val="19"/>
          <w:szCs w:val="19"/>
          <w:lang w:val="en-GB"/>
        </w:rPr>
        <w:t>) ;</w:t>
      </w:r>
    </w:p>
    <w:p w14:paraId="2142F7C5" w14:textId="77777777" w:rsidR="00374923" w:rsidRPr="00072704" w:rsidRDefault="00374923" w:rsidP="005A44CE">
      <w:pPr>
        <w:numPr>
          <w:ilvl w:val="0"/>
          <w:numId w:val="8"/>
        </w:numPr>
        <w:spacing w:after="0" w:line="240" w:lineRule="auto"/>
        <w:contextualSpacing/>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V</w:t>
      </w:r>
      <w:r w:rsidRPr="00072704">
        <w:rPr>
          <w:rFonts w:ascii="Gadugi" w:eastAsia="Calibri" w:hAnsi="Gadugi" w:cs="Calibri"/>
          <w:color w:val="000000"/>
          <w:sz w:val="19"/>
          <w:szCs w:val="19"/>
          <w:vertAlign w:val="subscript"/>
          <w:lang w:val="en-GB"/>
        </w:rPr>
        <w:t>s</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sample volume (cm</w:t>
      </w:r>
      <w:r w:rsidRPr="00072704">
        <w:rPr>
          <w:rFonts w:ascii="Gadugi" w:eastAsia="Calibri" w:hAnsi="Gadugi" w:cs="Calibri"/>
          <w:color w:val="000000"/>
          <w:sz w:val="19"/>
          <w:szCs w:val="19"/>
          <w:vertAlign w:val="superscript"/>
          <w:lang w:val="en-GB"/>
        </w:rPr>
        <w:t>3</w:t>
      </w:r>
      <w:r w:rsidRPr="00072704">
        <w:rPr>
          <w:rFonts w:ascii="Gadugi" w:eastAsia="Calibri" w:hAnsi="Gadugi" w:cs="Calibri"/>
          <w:color w:val="000000"/>
          <w:sz w:val="19"/>
          <w:szCs w:val="19"/>
          <w:lang w:val="en-GB"/>
        </w:rPr>
        <w:t>).</w:t>
      </w:r>
    </w:p>
    <w:p w14:paraId="2128007C" w14:textId="77777777" w:rsidR="00374923" w:rsidRPr="00072704" w:rsidRDefault="00374923" w:rsidP="00374923">
      <w:pPr>
        <w:spacing w:after="0" w:line="360" w:lineRule="auto"/>
        <w:jc w:val="both"/>
        <w:rPr>
          <w:rFonts w:ascii="Gadugi" w:eastAsia="Calibri" w:hAnsi="Gadugi" w:cs="Calibri"/>
          <w:color w:val="000000"/>
          <w:sz w:val="19"/>
          <w:szCs w:val="19"/>
          <w:lang w:val="en-GB"/>
        </w:rPr>
      </w:pPr>
    </w:p>
    <w:p w14:paraId="16A74634" w14:textId="77777777" w:rsidR="00374923" w:rsidRPr="00A4366A" w:rsidRDefault="00374923" w:rsidP="00374923">
      <w:pPr>
        <w:spacing w:after="0" w:line="360" w:lineRule="auto"/>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Bulk density is then given by the following </w:t>
      </w:r>
      <w:r w:rsidRPr="00A4366A">
        <w:rPr>
          <w:rFonts w:ascii="Gadugi" w:eastAsia="Calibri" w:hAnsi="Gadugi" w:cs="Calibri"/>
          <w:color w:val="000000"/>
          <w:sz w:val="19"/>
          <w:szCs w:val="19"/>
          <w:lang w:val="en-GB"/>
        </w:rPr>
        <w:t>equation:</w:t>
      </w:r>
    </w:p>
    <w:p w14:paraId="2A3CF25D" w14:textId="77777777" w:rsidR="00374923" w:rsidRPr="00072704" w:rsidRDefault="00374923" w:rsidP="00374923">
      <w:pPr>
        <w:spacing w:after="0" w:line="360" w:lineRule="auto"/>
        <w:jc w:val="both"/>
        <w:rPr>
          <w:rFonts w:ascii="Gadugi" w:eastAsia="Calibri" w:hAnsi="Gadugi" w:cs="Calibri"/>
          <w:color w:val="000000"/>
          <w:sz w:val="19"/>
          <w:szCs w:val="19"/>
          <w:lang w:val="en-GB"/>
        </w:rPr>
      </w:pPr>
    </w:p>
    <w:p w14:paraId="7F2A9978" w14:textId="77777777" w:rsidR="00374923" w:rsidRPr="002E0373" w:rsidRDefault="00374923" w:rsidP="00374923">
      <w:pPr>
        <w:spacing w:after="0" w:line="360" w:lineRule="auto"/>
        <w:jc w:val="center"/>
        <w:rPr>
          <w:rFonts w:ascii="Cambria Math" w:eastAsia="Calibri" w:hAnsi="Cambria Math" w:cs="Calibri"/>
          <w:color w:val="000000"/>
          <w:sz w:val="28"/>
          <w:szCs w:val="28"/>
          <w:vertAlign w:val="subscript"/>
          <w:lang w:val="en-GB"/>
        </w:rPr>
      </w:pPr>
      <w:r w:rsidRPr="009A1C8D">
        <w:rPr>
          <w:rFonts w:ascii="Cambria Math" w:eastAsia="Calibri" w:hAnsi="Cambria Math" w:cs="Calibri"/>
          <w:color w:val="000000"/>
          <w:sz w:val="24"/>
          <w:szCs w:val="28"/>
          <w:lang w:val="en-GB"/>
        </w:rPr>
        <w:t>ρ</w:t>
      </w:r>
      <w:r w:rsidRPr="009A1C8D">
        <w:rPr>
          <w:rFonts w:ascii="Cambria Math" w:eastAsia="Calibri" w:hAnsi="Cambria Math" w:cs="Calibri"/>
          <w:color w:val="000000"/>
          <w:sz w:val="24"/>
          <w:szCs w:val="28"/>
          <w:vertAlign w:val="subscript"/>
          <w:lang w:val="en-GB"/>
        </w:rPr>
        <w:t xml:space="preserve">b </w:t>
      </w:r>
      <w:r w:rsidRPr="002E0373">
        <w:rPr>
          <w:rFonts w:ascii="Cambria Math" w:eastAsia="Calibri" w:hAnsi="Cambria Math" w:cs="Calibri"/>
          <w:color w:val="000000"/>
          <w:sz w:val="28"/>
          <w:szCs w:val="28"/>
          <w:vertAlign w:val="subscript"/>
          <w:lang w:val="en-GB"/>
        </w:rPr>
        <w:t>=</w:t>
      </w:r>
      <m:oMath>
        <m:r>
          <w:rPr>
            <w:rFonts w:ascii="Cambria Math" w:eastAsia="Calibri" w:hAnsi="Cambria Math" w:cs="Calibri"/>
            <w:color w:val="000000"/>
            <w:sz w:val="28"/>
            <w:szCs w:val="28"/>
            <w:vertAlign w:val="subscript"/>
            <w:lang w:val="en-GB"/>
          </w:rPr>
          <m:t xml:space="preserve"> </m:t>
        </m:r>
        <m:f>
          <m:fPr>
            <m:ctrlPr>
              <w:rPr>
                <w:rFonts w:ascii="Cambria Math" w:eastAsia="Calibri" w:hAnsi="Cambria Math" w:cs="Calibri"/>
                <w:i/>
                <w:color w:val="000000"/>
                <w:sz w:val="28"/>
                <w:szCs w:val="28"/>
                <w:vertAlign w:val="subscript"/>
                <w:lang w:val="en-GB"/>
              </w:rPr>
            </m:ctrlPr>
          </m:fPr>
          <m:num>
            <m:sSub>
              <m:sSubPr>
                <m:ctrlPr>
                  <w:rPr>
                    <w:rFonts w:ascii="Cambria Math" w:eastAsia="Calibri" w:hAnsi="Cambria Math" w:cs="Calibri"/>
                    <w:i/>
                    <w:color w:val="000000"/>
                    <w:sz w:val="28"/>
                    <w:szCs w:val="28"/>
                    <w:vertAlign w:val="subscript"/>
                    <w:lang w:val="en-GB"/>
                  </w:rPr>
                </m:ctrlPr>
              </m:sSubPr>
              <m:e>
                <m:r>
                  <w:rPr>
                    <w:rFonts w:ascii="Cambria Math" w:eastAsia="Calibri" w:hAnsi="Cambria Math" w:cs="Calibri"/>
                    <w:color w:val="000000"/>
                    <w:sz w:val="28"/>
                    <w:szCs w:val="28"/>
                    <w:vertAlign w:val="subscript"/>
                    <w:lang w:val="en-GB"/>
                  </w:rPr>
                  <m:t>m</m:t>
                </m:r>
              </m:e>
              <m:sub>
                <m:r>
                  <w:rPr>
                    <w:rFonts w:ascii="Cambria Math" w:eastAsia="Calibri" w:hAnsi="Cambria Math" w:cs="Calibri"/>
                    <w:color w:val="000000"/>
                    <w:sz w:val="28"/>
                    <w:szCs w:val="28"/>
                    <w:vertAlign w:val="subscript"/>
                    <w:lang w:val="en-GB"/>
                  </w:rPr>
                  <m:t>s</m:t>
                </m:r>
              </m:sub>
            </m:sSub>
          </m:num>
          <m:den>
            <m:sSub>
              <m:sSubPr>
                <m:ctrlPr>
                  <w:rPr>
                    <w:rFonts w:ascii="Cambria Math" w:eastAsia="Calibri" w:hAnsi="Cambria Math" w:cs="Calibri"/>
                    <w:i/>
                    <w:color w:val="000000"/>
                    <w:sz w:val="28"/>
                    <w:szCs w:val="28"/>
                    <w:vertAlign w:val="subscript"/>
                    <w:lang w:val="en-GB"/>
                  </w:rPr>
                </m:ctrlPr>
              </m:sSubPr>
              <m:e>
                <m:r>
                  <w:rPr>
                    <w:rFonts w:ascii="Cambria Math" w:eastAsia="Calibri" w:hAnsi="Cambria Math" w:cs="Calibri"/>
                    <w:color w:val="000000"/>
                    <w:sz w:val="28"/>
                    <w:szCs w:val="28"/>
                    <w:vertAlign w:val="subscript"/>
                    <w:lang w:val="en-GB"/>
                  </w:rPr>
                  <m:t>V</m:t>
                </m:r>
              </m:e>
              <m:sub>
                <m:r>
                  <w:rPr>
                    <w:rFonts w:ascii="Cambria Math" w:eastAsia="Calibri" w:hAnsi="Cambria Math" w:cs="Calibri"/>
                    <w:color w:val="000000"/>
                    <w:sz w:val="28"/>
                    <w:szCs w:val="28"/>
                    <w:vertAlign w:val="subscript"/>
                    <w:lang w:val="en-GB"/>
                  </w:rPr>
                  <m:t>s</m:t>
                </m:r>
              </m:sub>
            </m:sSub>
          </m:den>
        </m:f>
      </m:oMath>
    </w:p>
    <w:p w14:paraId="204E9FEF" w14:textId="77777777" w:rsidR="00374923" w:rsidRPr="00072704" w:rsidRDefault="00374923" w:rsidP="00374923">
      <w:pPr>
        <w:spacing w:after="0" w:line="360" w:lineRule="auto"/>
        <w:jc w:val="both"/>
        <w:rPr>
          <w:rFonts w:ascii="Gadugi" w:eastAsia="Calibri" w:hAnsi="Gadugi" w:cs="Calibri"/>
          <w:color w:val="000000"/>
          <w:sz w:val="19"/>
          <w:szCs w:val="19"/>
          <w:lang w:val="en-GB"/>
        </w:rPr>
      </w:pPr>
      <w:proofErr w:type="gramStart"/>
      <w:r w:rsidRPr="00A4366A">
        <w:rPr>
          <w:rFonts w:ascii="Gadugi" w:eastAsia="Calibri" w:hAnsi="Gadugi" w:cs="Calibri"/>
          <w:color w:val="000000"/>
          <w:sz w:val="19"/>
          <w:szCs w:val="19"/>
          <w:lang w:val="en-GB"/>
        </w:rPr>
        <w:t>with</w:t>
      </w:r>
      <w:proofErr w:type="gramEnd"/>
      <w:r w:rsidRPr="00A4366A">
        <w:rPr>
          <w:rFonts w:ascii="Gadugi" w:eastAsia="Calibri" w:hAnsi="Gadugi" w:cs="Calibri"/>
          <w:color w:val="000000"/>
          <w:sz w:val="19"/>
          <w:szCs w:val="19"/>
          <w:lang w:val="en-GB"/>
        </w:rPr>
        <w:t>:</w:t>
      </w:r>
      <w:r w:rsidRPr="00072704">
        <w:rPr>
          <w:rFonts w:ascii="Gadugi" w:eastAsia="Calibri" w:hAnsi="Gadugi" w:cs="Calibri"/>
          <w:color w:val="000000"/>
          <w:sz w:val="19"/>
          <w:szCs w:val="19"/>
          <w:lang w:val="en-GB"/>
        </w:rPr>
        <w:t xml:space="preserve"> </w:t>
      </w:r>
    </w:p>
    <w:p w14:paraId="035A59BD" w14:textId="77777777" w:rsidR="00374923" w:rsidRPr="00072704" w:rsidRDefault="00374923" w:rsidP="005A44CE">
      <w:pPr>
        <w:numPr>
          <w:ilvl w:val="0"/>
          <w:numId w:val="9"/>
        </w:numPr>
        <w:spacing w:after="0" w:line="240" w:lineRule="auto"/>
        <w:contextualSpacing/>
        <w:jc w:val="both"/>
        <w:rPr>
          <w:rFonts w:ascii="Gadugi" w:eastAsia="Calibri" w:hAnsi="Gadugi" w:cs="Calibri"/>
          <w:color w:val="000000"/>
          <w:sz w:val="19"/>
          <w:szCs w:val="19"/>
          <w:lang w:val="en-GB"/>
        </w:rPr>
      </w:pPr>
      <w:proofErr w:type="gramStart"/>
      <w:r w:rsidRPr="002E0373">
        <w:rPr>
          <w:rFonts w:ascii="Cambria Math" w:eastAsia="Calibri" w:hAnsi="Cambria Math" w:cs="Calibri"/>
          <w:color w:val="000000"/>
          <w:sz w:val="19"/>
          <w:szCs w:val="19"/>
          <w:lang w:val="en-GB"/>
        </w:rPr>
        <w:lastRenderedPageBreak/>
        <w:t>ρ</w:t>
      </w:r>
      <w:r w:rsidRPr="002E0373">
        <w:rPr>
          <w:rFonts w:ascii="Cambria Math" w:eastAsia="Calibri" w:hAnsi="Cambria Math" w:cs="Calibri"/>
          <w:color w:val="000000"/>
          <w:sz w:val="19"/>
          <w:szCs w:val="19"/>
          <w:vertAlign w:val="subscript"/>
          <w:lang w:val="en-GB"/>
        </w:rPr>
        <w:t>b</w:t>
      </w:r>
      <w:r w:rsidRPr="00072704">
        <w:rPr>
          <w:rFonts w:ascii="Gadugi" w:eastAsia="Calibri" w:hAnsi="Gadugi" w:cs="Calibri"/>
          <w:color w:val="000000"/>
          <w:sz w:val="19"/>
          <w:szCs w:val="19"/>
          <w:lang w:val="en-GB"/>
        </w:rPr>
        <w:t> :</w:t>
      </w:r>
      <w:proofErr w:type="gramEnd"/>
      <w:r w:rsidRPr="00072704">
        <w:rPr>
          <w:rFonts w:ascii="Gadugi" w:eastAsia="Calibri" w:hAnsi="Gadugi" w:cs="Calibri"/>
          <w:color w:val="000000"/>
          <w:sz w:val="19"/>
          <w:szCs w:val="19"/>
          <w:lang w:val="en-GB"/>
        </w:rPr>
        <w:t xml:space="preserve"> bulk density ;</w:t>
      </w:r>
    </w:p>
    <w:p w14:paraId="3C3146D5" w14:textId="77777777" w:rsidR="00374923" w:rsidRPr="00072704" w:rsidRDefault="00374923" w:rsidP="005A44CE">
      <w:pPr>
        <w:numPr>
          <w:ilvl w:val="0"/>
          <w:numId w:val="9"/>
        </w:numPr>
        <w:spacing w:after="0" w:line="240" w:lineRule="auto"/>
        <w:contextualSpacing/>
        <w:jc w:val="both"/>
        <w:rPr>
          <w:rFonts w:ascii="Gadugi" w:eastAsia="Calibri" w:hAnsi="Gadugi" w:cs="Calibri"/>
          <w:color w:val="000000"/>
          <w:sz w:val="19"/>
          <w:szCs w:val="19"/>
          <w:lang w:val="en-GB"/>
        </w:rPr>
      </w:pPr>
      <w:proofErr w:type="gramStart"/>
      <w:r w:rsidRPr="002E0373">
        <w:rPr>
          <w:rFonts w:ascii="Cambria Math" w:eastAsia="Calibri" w:hAnsi="Cambria Math" w:cs="Calibri"/>
          <w:color w:val="000000"/>
          <w:sz w:val="19"/>
          <w:szCs w:val="19"/>
          <w:lang w:val="en-GB"/>
        </w:rPr>
        <w:t>m</w:t>
      </w:r>
      <w:r w:rsidRPr="002E0373">
        <w:rPr>
          <w:rFonts w:ascii="Cambria Math" w:eastAsia="Calibri" w:hAnsi="Cambria Math" w:cs="Calibri"/>
          <w:color w:val="000000"/>
          <w:sz w:val="19"/>
          <w:szCs w:val="19"/>
          <w:vertAlign w:val="subscript"/>
          <w:lang w:val="en-GB"/>
        </w:rPr>
        <w:t>s</w:t>
      </w:r>
      <w:proofErr w:type="gramEnd"/>
      <w:r w:rsidRPr="00072704">
        <w:rPr>
          <w:rFonts w:ascii="Gadugi" w:eastAsia="Calibri" w:hAnsi="Gadugi" w:cs="Calibri"/>
          <w:color w:val="000000"/>
          <w:sz w:val="19"/>
          <w:szCs w:val="19"/>
          <w:vertAlign w:val="subscript"/>
          <w:lang w:val="en-GB"/>
        </w:rPr>
        <w:t> </w:t>
      </w:r>
      <w:r w:rsidRPr="00072704">
        <w:rPr>
          <w:rFonts w:ascii="Gadugi" w:eastAsia="Calibri" w:hAnsi="Gadugi" w:cs="Calibri"/>
          <w:color w:val="000000"/>
          <w:sz w:val="19"/>
          <w:szCs w:val="19"/>
          <w:lang w:val="en-GB"/>
        </w:rPr>
        <w:t>: sample mass.</w:t>
      </w:r>
    </w:p>
    <w:p w14:paraId="7C413B10" w14:textId="77777777" w:rsidR="001F4B84" w:rsidRPr="00A4366A" w:rsidRDefault="001F4B84" w:rsidP="001F4B84">
      <w:pPr>
        <w:pStyle w:val="SBWRCNormal"/>
        <w:rPr>
          <w:szCs w:val="19"/>
        </w:rPr>
      </w:pPr>
    </w:p>
    <w:p w14:paraId="6FECD0FB" w14:textId="77777777" w:rsidR="00374923" w:rsidRPr="00072704" w:rsidRDefault="00374923" w:rsidP="00374923">
      <w:pPr>
        <w:keepNext/>
        <w:keepLines/>
        <w:spacing w:before="240" w:after="80" w:line="336" w:lineRule="auto"/>
        <w:jc w:val="both"/>
        <w:outlineLvl w:val="2"/>
        <w:rPr>
          <w:rFonts w:ascii="Gadugi" w:eastAsia="Times New Roman" w:hAnsi="Gadugi" w:cs="Times New Roman"/>
          <w:b/>
          <w:color w:val="000000"/>
          <w:sz w:val="19"/>
          <w:szCs w:val="19"/>
          <w:lang w:val="en-GB"/>
        </w:rPr>
      </w:pPr>
      <w:bookmarkStart w:id="21" w:name="_Toc518640368"/>
      <w:bookmarkStart w:id="22" w:name="_Toc10035904"/>
      <w:r w:rsidRPr="00072704">
        <w:rPr>
          <w:rFonts w:ascii="Gadugi" w:eastAsia="Times New Roman" w:hAnsi="Gadugi" w:cs="Times New Roman"/>
          <w:b/>
          <w:color w:val="000000"/>
          <w:sz w:val="19"/>
          <w:szCs w:val="19"/>
          <w:lang w:val="en-GB"/>
        </w:rPr>
        <w:t>True density</w:t>
      </w:r>
      <w:bookmarkEnd w:id="21"/>
      <w:bookmarkEnd w:id="22"/>
    </w:p>
    <w:p w14:paraId="6B1A133C" w14:textId="7CC0DA02" w:rsidR="00374923" w:rsidRPr="00072704" w:rsidRDefault="00374923" w:rsidP="00374923">
      <w:pPr>
        <w:spacing w:after="80" w:line="360" w:lineRule="auto"/>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True density is measured by means of a pycnometer with a countenance of 500 mL according to the procedure described </w:t>
      </w:r>
      <w:r w:rsidR="000335FB" w:rsidRPr="00072704">
        <w:rPr>
          <w:rFonts w:ascii="Gadugi" w:eastAsia="Calibri" w:hAnsi="Gadugi" w:cs="Calibri"/>
          <w:color w:val="000000"/>
          <w:sz w:val="19"/>
          <w:szCs w:val="19"/>
          <w:lang w:val="en-GB"/>
        </w:rPr>
        <w:t>below:</w:t>
      </w:r>
    </w:p>
    <w:p w14:paraId="6260CDEB" w14:textId="77777777" w:rsidR="00374923" w:rsidRPr="00072704" w:rsidRDefault="00374923" w:rsidP="005A44CE">
      <w:pPr>
        <w:numPr>
          <w:ilvl w:val="0"/>
          <w:numId w:val="9"/>
        </w:numPr>
        <w:spacing w:after="80" w:line="360" w:lineRule="auto"/>
        <w:contextualSpacing/>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Weigh the pycnometer filled with propanol to the mark: </w:t>
      </w:r>
      <m:oMath>
        <m:sSub>
          <m:sSubPr>
            <m:ctrlPr>
              <w:rPr>
                <w:rFonts w:ascii="Cambria Math" w:eastAsia="Calibri" w:hAnsi="Cambria Math" w:cs="Calibri"/>
                <w:i/>
                <w:color w:val="000000"/>
                <w:sz w:val="19"/>
                <w:szCs w:val="19"/>
                <w:lang w:val="en-GB"/>
              </w:rPr>
            </m:ctrlPr>
          </m:sSubPr>
          <m:e>
            <m:r>
              <w:rPr>
                <w:rFonts w:ascii="Cambria Math" w:eastAsia="Calibri" w:hAnsi="Cambria Math" w:cs="Calibri"/>
                <w:color w:val="000000"/>
                <w:sz w:val="19"/>
                <w:szCs w:val="19"/>
                <w:lang w:val="en-GB"/>
              </w:rPr>
              <m:t>M</m:t>
            </m:r>
          </m:e>
          <m:sub>
            <m:r>
              <w:rPr>
                <w:rFonts w:ascii="Cambria Math" w:eastAsia="Calibri" w:hAnsi="Cambria Math" w:cs="Calibri"/>
                <w:color w:val="000000"/>
                <w:sz w:val="19"/>
                <w:szCs w:val="19"/>
                <w:lang w:val="en-GB"/>
              </w:rPr>
              <m:t>1</m:t>
            </m:r>
          </m:sub>
        </m:sSub>
      </m:oMath>
    </w:p>
    <w:p w14:paraId="36C8AA94" w14:textId="77777777" w:rsidR="00374923" w:rsidRPr="00072704" w:rsidRDefault="00374923" w:rsidP="005A44CE">
      <w:pPr>
        <w:numPr>
          <w:ilvl w:val="0"/>
          <w:numId w:val="9"/>
        </w:numPr>
        <w:spacing w:after="80" w:line="360" w:lineRule="auto"/>
        <w:contextualSpacing/>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Weigh the pycnometer filled with saturated sample and propanol to the mark: </w:t>
      </w:r>
      <m:oMath>
        <m:sSub>
          <m:sSubPr>
            <m:ctrlPr>
              <w:rPr>
                <w:rFonts w:ascii="Cambria Math" w:eastAsia="Calibri" w:hAnsi="Cambria Math" w:cs="Calibri"/>
                <w:i/>
                <w:color w:val="000000"/>
                <w:sz w:val="19"/>
                <w:szCs w:val="19"/>
                <w:lang w:val="en-GB"/>
              </w:rPr>
            </m:ctrlPr>
          </m:sSubPr>
          <m:e>
            <m:r>
              <w:rPr>
                <w:rFonts w:ascii="Cambria Math" w:eastAsia="Calibri" w:hAnsi="Cambria Math" w:cs="Calibri"/>
                <w:color w:val="000000"/>
                <w:sz w:val="19"/>
                <w:szCs w:val="19"/>
                <w:lang w:val="en-GB"/>
              </w:rPr>
              <m:t>M</m:t>
            </m:r>
          </m:e>
          <m:sub>
            <m:r>
              <w:rPr>
                <w:rFonts w:ascii="Cambria Math" w:eastAsia="Calibri" w:hAnsi="Cambria Math" w:cs="Calibri"/>
                <w:color w:val="000000"/>
                <w:sz w:val="19"/>
                <w:szCs w:val="19"/>
                <w:lang w:val="en-GB"/>
              </w:rPr>
              <m:t>2</m:t>
            </m:r>
          </m:sub>
        </m:sSub>
      </m:oMath>
    </w:p>
    <w:p w14:paraId="4B44D36B" w14:textId="77777777" w:rsidR="00374923" w:rsidRPr="00A4366A" w:rsidRDefault="00374923" w:rsidP="005A44CE">
      <w:pPr>
        <w:numPr>
          <w:ilvl w:val="0"/>
          <w:numId w:val="9"/>
        </w:numPr>
        <w:spacing w:after="80" w:line="360" w:lineRule="auto"/>
        <w:contextualSpacing/>
        <w:jc w:val="both"/>
        <w:rPr>
          <w:rFonts w:ascii="Gadugi" w:eastAsia="Calibri" w:hAnsi="Gadugi" w:cs="Calibri"/>
          <w:color w:val="000000"/>
          <w:sz w:val="19"/>
          <w:szCs w:val="19"/>
          <w:lang w:val="en-GB"/>
        </w:rPr>
      </w:pPr>
      <w:r w:rsidRPr="00A4366A">
        <w:rPr>
          <w:rFonts w:ascii="Gadugi" w:eastAsia="Calibri" w:hAnsi="Gadugi" w:cs="Calibri"/>
          <w:color w:val="000000"/>
          <w:sz w:val="19"/>
          <w:szCs w:val="19"/>
          <w:lang w:val="en-GB"/>
        </w:rPr>
        <w:t xml:space="preserve">Weigh the test sample in the dry state: </w:t>
      </w:r>
      <m:oMath>
        <m:sSub>
          <m:sSubPr>
            <m:ctrlPr>
              <w:rPr>
                <w:rFonts w:ascii="Cambria Math" w:eastAsia="Calibri" w:hAnsi="Cambria Math" w:cs="Calibri"/>
                <w:i/>
                <w:color w:val="000000"/>
                <w:sz w:val="19"/>
                <w:szCs w:val="19"/>
                <w:lang w:val="en-GB"/>
              </w:rPr>
            </m:ctrlPr>
          </m:sSubPr>
          <m:e>
            <m:r>
              <w:rPr>
                <w:rFonts w:ascii="Cambria Math" w:eastAsia="Calibri" w:hAnsi="Cambria Math" w:cs="Calibri"/>
                <w:color w:val="000000"/>
                <w:sz w:val="19"/>
                <w:szCs w:val="19"/>
                <w:lang w:val="en-GB"/>
              </w:rPr>
              <m:t>M</m:t>
            </m:r>
          </m:e>
          <m:sub>
            <m:r>
              <w:rPr>
                <w:rFonts w:ascii="Cambria Math" w:eastAsia="Calibri" w:hAnsi="Cambria Math" w:cs="Calibri"/>
                <w:color w:val="000000"/>
                <w:sz w:val="19"/>
                <w:szCs w:val="19"/>
                <w:lang w:val="en-GB"/>
              </w:rPr>
              <m:t>d</m:t>
            </m:r>
          </m:sub>
        </m:sSub>
      </m:oMath>
    </w:p>
    <w:p w14:paraId="2A6FA00A" w14:textId="77777777" w:rsidR="00374923" w:rsidRPr="00072704" w:rsidRDefault="00374923" w:rsidP="00374923">
      <w:pPr>
        <w:spacing w:after="80" w:line="360" w:lineRule="auto"/>
        <w:ind w:left="720"/>
        <w:contextualSpacing/>
        <w:jc w:val="both"/>
        <w:rPr>
          <w:rFonts w:ascii="Gadugi" w:eastAsia="Calibri" w:hAnsi="Gadugi" w:cs="Calibri"/>
          <w:color w:val="000000"/>
          <w:sz w:val="19"/>
          <w:szCs w:val="19"/>
          <w:lang w:val="en-GB"/>
        </w:rPr>
      </w:pPr>
    </w:p>
    <w:p w14:paraId="175B7641" w14:textId="284A31D1" w:rsidR="00374923" w:rsidRPr="00072704" w:rsidRDefault="00374923" w:rsidP="00374923">
      <w:pPr>
        <w:spacing w:after="80" w:line="360" w:lineRule="auto"/>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True density is then given by the following </w:t>
      </w:r>
      <w:r w:rsidR="000335FB" w:rsidRPr="00072704">
        <w:rPr>
          <w:rFonts w:ascii="Gadugi" w:eastAsia="Calibri" w:hAnsi="Gadugi" w:cs="Calibri"/>
          <w:color w:val="000000"/>
          <w:sz w:val="19"/>
          <w:szCs w:val="19"/>
          <w:lang w:val="en-GB"/>
        </w:rPr>
        <w:t>equation:</w:t>
      </w:r>
      <w:r w:rsidRPr="00072704">
        <w:rPr>
          <w:rFonts w:ascii="Gadugi" w:eastAsia="Calibri" w:hAnsi="Gadugi" w:cs="Calibri"/>
          <w:color w:val="000000"/>
          <w:sz w:val="19"/>
          <w:szCs w:val="19"/>
          <w:lang w:val="en-GB"/>
        </w:rPr>
        <w:t xml:space="preserve"> </w:t>
      </w:r>
    </w:p>
    <w:p w14:paraId="2AD44E31" w14:textId="77777777" w:rsidR="00374923" w:rsidRPr="009A1C8D" w:rsidRDefault="00CD3D3C" w:rsidP="00374923">
      <w:pPr>
        <w:spacing w:after="80" w:line="360" w:lineRule="auto"/>
        <w:jc w:val="both"/>
        <w:rPr>
          <w:rFonts w:ascii="Gadugi" w:eastAsia="Calibri" w:hAnsi="Gadugi" w:cs="Calibri"/>
          <w:color w:val="000000"/>
          <w:szCs w:val="28"/>
          <w:lang w:val="en-GB"/>
        </w:rPr>
      </w:pPr>
      <m:oMathPara>
        <m:oMath>
          <m:sSub>
            <m:sSubPr>
              <m:ctrlPr>
                <w:rPr>
                  <w:rFonts w:ascii="Cambria Math" w:eastAsia="Calibri" w:hAnsi="Cambria Math" w:cs="Calibri"/>
                  <w:i/>
                  <w:color w:val="000000"/>
                  <w:szCs w:val="28"/>
                  <w:lang w:val="en-GB"/>
                </w:rPr>
              </m:ctrlPr>
            </m:sSubPr>
            <m:e>
              <m:r>
                <w:rPr>
                  <w:rFonts w:ascii="Cambria Math" w:eastAsia="Calibri" w:hAnsi="Cambria Math" w:cs="Calibri"/>
                  <w:color w:val="000000"/>
                  <w:szCs w:val="28"/>
                  <w:lang w:val="en-GB"/>
                </w:rPr>
                <m:t>ρ</m:t>
              </m:r>
            </m:e>
            <m:sub>
              <m:r>
                <w:rPr>
                  <w:rFonts w:ascii="Cambria Math" w:eastAsia="Calibri" w:hAnsi="Cambria Math" w:cs="Calibri"/>
                  <w:color w:val="000000"/>
                  <w:szCs w:val="28"/>
                  <w:lang w:val="en-GB"/>
                </w:rPr>
                <m:t>s</m:t>
              </m:r>
            </m:sub>
          </m:sSub>
          <m:r>
            <w:rPr>
              <w:rFonts w:ascii="Cambria Math" w:eastAsia="Calibri" w:hAnsi="Cambria Math" w:cs="Calibri"/>
              <w:color w:val="000000"/>
              <w:szCs w:val="28"/>
              <w:lang w:val="en-GB"/>
            </w:rPr>
            <m:t>=</m:t>
          </m:r>
          <m:f>
            <m:fPr>
              <m:ctrlPr>
                <w:rPr>
                  <w:rFonts w:ascii="Cambria Math" w:eastAsia="Calibri" w:hAnsi="Cambria Math" w:cs="Calibri"/>
                  <w:i/>
                  <w:color w:val="000000"/>
                  <w:szCs w:val="28"/>
                  <w:lang w:val="en-GB"/>
                </w:rPr>
              </m:ctrlPr>
            </m:fPr>
            <m:num>
              <m:sSub>
                <m:sSubPr>
                  <m:ctrlPr>
                    <w:rPr>
                      <w:rFonts w:ascii="Cambria Math" w:eastAsia="Calibri" w:hAnsi="Cambria Math" w:cs="Calibri"/>
                      <w:i/>
                      <w:color w:val="000000"/>
                      <w:szCs w:val="28"/>
                      <w:lang w:val="en-GB"/>
                    </w:rPr>
                  </m:ctrlPr>
                </m:sSubPr>
                <m:e>
                  <m:r>
                    <w:rPr>
                      <w:rFonts w:ascii="Cambria Math" w:eastAsia="Calibri" w:hAnsi="Cambria Math" w:cs="Calibri"/>
                      <w:color w:val="000000"/>
                      <w:szCs w:val="28"/>
                      <w:lang w:val="en-GB"/>
                    </w:rPr>
                    <m:t>M</m:t>
                  </m:r>
                </m:e>
                <m:sub>
                  <m:r>
                    <w:rPr>
                      <w:rFonts w:ascii="Cambria Math" w:eastAsia="Calibri" w:hAnsi="Cambria Math" w:cs="Calibri"/>
                      <w:color w:val="000000"/>
                      <w:szCs w:val="28"/>
                      <w:lang w:val="en-GB"/>
                    </w:rPr>
                    <m:t>d</m:t>
                  </m:r>
                </m:sub>
              </m:sSub>
            </m:num>
            <m:den>
              <m:sSub>
                <m:sSubPr>
                  <m:ctrlPr>
                    <w:rPr>
                      <w:rFonts w:ascii="Cambria Math" w:eastAsia="Calibri" w:hAnsi="Cambria Math" w:cs="Calibri"/>
                      <w:i/>
                      <w:color w:val="000000"/>
                      <w:szCs w:val="28"/>
                      <w:lang w:val="en-GB"/>
                    </w:rPr>
                  </m:ctrlPr>
                </m:sSubPr>
                <m:e>
                  <m:r>
                    <w:rPr>
                      <w:rFonts w:ascii="Cambria Math" w:eastAsia="Calibri" w:hAnsi="Cambria Math" w:cs="Calibri"/>
                      <w:color w:val="000000"/>
                      <w:szCs w:val="28"/>
                      <w:lang w:val="en-GB"/>
                    </w:rPr>
                    <m:t>M</m:t>
                  </m:r>
                </m:e>
                <m:sub>
                  <m:r>
                    <w:rPr>
                      <w:rFonts w:ascii="Cambria Math" w:eastAsia="Calibri" w:hAnsi="Cambria Math" w:cs="Calibri"/>
                      <w:color w:val="000000"/>
                      <w:szCs w:val="28"/>
                      <w:lang w:val="en-GB"/>
                    </w:rPr>
                    <m:t>d</m:t>
                  </m:r>
                </m:sub>
              </m:sSub>
              <m:r>
                <w:rPr>
                  <w:rFonts w:ascii="Cambria Math" w:eastAsia="Calibri" w:hAnsi="Cambria Math" w:cs="Calibri"/>
                  <w:color w:val="000000"/>
                  <w:szCs w:val="28"/>
                  <w:lang w:val="en-GB"/>
                </w:rPr>
                <m:t>-(</m:t>
              </m:r>
              <m:sSub>
                <m:sSubPr>
                  <m:ctrlPr>
                    <w:rPr>
                      <w:rFonts w:ascii="Cambria Math" w:eastAsia="Calibri" w:hAnsi="Cambria Math" w:cs="Calibri"/>
                      <w:i/>
                      <w:color w:val="000000"/>
                      <w:szCs w:val="28"/>
                      <w:lang w:val="en-GB"/>
                    </w:rPr>
                  </m:ctrlPr>
                </m:sSubPr>
                <m:e>
                  <m:r>
                    <w:rPr>
                      <w:rFonts w:ascii="Cambria Math" w:eastAsia="Calibri" w:hAnsi="Cambria Math" w:cs="Calibri"/>
                      <w:color w:val="000000"/>
                      <w:szCs w:val="28"/>
                      <w:lang w:val="en-GB"/>
                    </w:rPr>
                    <m:t>M</m:t>
                  </m:r>
                </m:e>
                <m:sub>
                  <m:r>
                    <w:rPr>
                      <w:rFonts w:ascii="Cambria Math" w:eastAsia="Calibri" w:hAnsi="Cambria Math" w:cs="Calibri"/>
                      <w:color w:val="000000"/>
                      <w:szCs w:val="28"/>
                      <w:lang w:val="en-GB"/>
                    </w:rPr>
                    <m:t>2</m:t>
                  </m:r>
                </m:sub>
              </m:sSub>
              <m:r>
                <w:rPr>
                  <w:rFonts w:ascii="Cambria Math" w:eastAsia="Calibri" w:hAnsi="Cambria Math" w:cs="Calibri"/>
                  <w:color w:val="000000"/>
                  <w:szCs w:val="28"/>
                  <w:lang w:val="en-GB"/>
                </w:rPr>
                <m:t>-</m:t>
              </m:r>
              <m:sSub>
                <m:sSubPr>
                  <m:ctrlPr>
                    <w:rPr>
                      <w:rFonts w:ascii="Cambria Math" w:eastAsia="Calibri" w:hAnsi="Cambria Math" w:cs="Calibri"/>
                      <w:i/>
                      <w:color w:val="000000"/>
                      <w:szCs w:val="28"/>
                      <w:lang w:val="en-GB"/>
                    </w:rPr>
                  </m:ctrlPr>
                </m:sSubPr>
                <m:e>
                  <m:r>
                    <w:rPr>
                      <w:rFonts w:ascii="Cambria Math" w:eastAsia="Calibri" w:hAnsi="Cambria Math" w:cs="Calibri"/>
                      <w:color w:val="000000"/>
                      <w:szCs w:val="28"/>
                      <w:lang w:val="en-GB"/>
                    </w:rPr>
                    <m:t>M</m:t>
                  </m:r>
                </m:e>
                <m:sub>
                  <m:r>
                    <w:rPr>
                      <w:rFonts w:ascii="Cambria Math" w:eastAsia="Calibri" w:hAnsi="Cambria Math" w:cs="Calibri"/>
                      <w:color w:val="000000"/>
                      <w:szCs w:val="28"/>
                      <w:lang w:val="en-GB"/>
                    </w:rPr>
                    <m:t>1</m:t>
                  </m:r>
                </m:sub>
              </m:sSub>
              <m:r>
                <w:rPr>
                  <w:rFonts w:ascii="Cambria Math" w:eastAsia="Calibri" w:hAnsi="Cambria Math" w:cs="Calibri"/>
                  <w:color w:val="000000"/>
                  <w:szCs w:val="28"/>
                  <w:lang w:val="en-GB"/>
                </w:rPr>
                <m:t>)</m:t>
              </m:r>
            </m:den>
          </m:f>
          <m:sSub>
            <m:sSubPr>
              <m:ctrlPr>
                <w:rPr>
                  <w:rFonts w:ascii="Cambria Math" w:eastAsia="Calibri" w:hAnsi="Cambria Math" w:cs="Calibri"/>
                  <w:i/>
                  <w:color w:val="000000"/>
                  <w:szCs w:val="28"/>
                  <w:lang w:val="en-GB"/>
                </w:rPr>
              </m:ctrlPr>
            </m:sSubPr>
            <m:e>
              <m:r>
                <w:rPr>
                  <w:rFonts w:ascii="Cambria Math" w:eastAsia="Calibri" w:hAnsi="Cambria Math" w:cs="Calibri"/>
                  <w:color w:val="000000"/>
                  <w:szCs w:val="28"/>
                  <w:lang w:val="en-GB"/>
                </w:rPr>
                <m:t>ρ</m:t>
              </m:r>
            </m:e>
            <m:sub>
              <m:r>
                <w:rPr>
                  <w:rFonts w:ascii="Cambria Math" w:eastAsia="Calibri" w:hAnsi="Cambria Math" w:cs="Calibri"/>
                  <w:color w:val="000000"/>
                  <w:szCs w:val="28"/>
                  <w:lang w:val="en-GB"/>
                </w:rPr>
                <m:t>p</m:t>
              </m:r>
            </m:sub>
          </m:sSub>
        </m:oMath>
      </m:oMathPara>
    </w:p>
    <w:p w14:paraId="2DC87895" w14:textId="77777777" w:rsidR="00374923" w:rsidRPr="00072704" w:rsidRDefault="00374923" w:rsidP="00374923">
      <w:pPr>
        <w:spacing w:after="80" w:line="360" w:lineRule="auto"/>
        <w:jc w:val="both"/>
        <w:rPr>
          <w:rFonts w:ascii="Gadugi" w:eastAsia="Calibri" w:hAnsi="Gadugi" w:cs="Calibri"/>
          <w:color w:val="000000"/>
          <w:sz w:val="19"/>
          <w:szCs w:val="19"/>
          <w:lang w:val="en-GB"/>
        </w:rPr>
      </w:pPr>
      <w:proofErr w:type="gramStart"/>
      <w:r w:rsidRPr="00072704">
        <w:rPr>
          <w:rFonts w:ascii="Gadugi" w:eastAsia="Calibri" w:hAnsi="Gadugi" w:cs="Calibri"/>
          <w:color w:val="000000"/>
          <w:sz w:val="19"/>
          <w:szCs w:val="19"/>
          <w:lang w:val="en-GB"/>
        </w:rPr>
        <w:t>with</w:t>
      </w:r>
      <w:proofErr w:type="gramEnd"/>
      <w:r w:rsidRPr="00072704">
        <w:rPr>
          <w:rFonts w:ascii="Gadugi" w:eastAsia="Calibri" w:hAnsi="Gadugi" w:cs="Calibri"/>
          <w:color w:val="000000"/>
          <w:sz w:val="19"/>
          <w:szCs w:val="19"/>
          <w:lang w:val="en-GB"/>
        </w:rPr>
        <w:t xml:space="preserve"> </w:t>
      </w:r>
    </w:p>
    <w:p w14:paraId="7EC6AA3E" w14:textId="77777777" w:rsidR="00374923" w:rsidRPr="00072704" w:rsidRDefault="00374923" w:rsidP="005A44CE">
      <w:pPr>
        <w:numPr>
          <w:ilvl w:val="0"/>
          <w:numId w:val="10"/>
        </w:numPr>
        <w:spacing w:after="80" w:line="360" w:lineRule="auto"/>
        <w:contextualSpacing/>
        <w:jc w:val="both"/>
        <w:rPr>
          <w:rFonts w:ascii="Gadugi" w:eastAsia="Calibri" w:hAnsi="Gadugi" w:cs="Calibri"/>
          <w:color w:val="000000"/>
          <w:sz w:val="19"/>
          <w:szCs w:val="19"/>
          <w:lang w:val="en-GB"/>
        </w:rPr>
      </w:pPr>
      <w:r w:rsidRPr="00072704">
        <w:rPr>
          <w:rFonts w:ascii="Calibri" w:eastAsia="Calibri" w:hAnsi="Calibri" w:cs="Calibri"/>
          <w:color w:val="000000"/>
          <w:sz w:val="19"/>
          <w:szCs w:val="19"/>
          <w:lang w:val="en-GB"/>
        </w:rPr>
        <w:t>ρ</w:t>
      </w:r>
      <w:r w:rsidRPr="00072704">
        <w:rPr>
          <w:rFonts w:ascii="Gadugi" w:eastAsia="Calibri" w:hAnsi="Gadugi" w:cs="Calibri"/>
          <w:color w:val="000000"/>
          <w:sz w:val="19"/>
          <w:szCs w:val="19"/>
          <w:vertAlign w:val="subscript"/>
          <w:lang w:val="en-GB"/>
        </w:rPr>
        <w:t>p</w:t>
      </w:r>
      <w:r w:rsidRPr="00072704">
        <w:rPr>
          <w:rFonts w:ascii="Gadugi" w:eastAsia="Calibri" w:hAnsi="Gadugi" w:cs="Calibri"/>
          <w:color w:val="000000"/>
          <w:sz w:val="19"/>
          <w:szCs w:val="19"/>
          <w:lang w:val="en-GB"/>
        </w:rPr>
        <w:t xml:space="preserve">: propanol density. </w:t>
      </w:r>
    </w:p>
    <w:p w14:paraId="267DFC9E" w14:textId="77777777" w:rsidR="00374923" w:rsidRPr="00072704" w:rsidRDefault="00374923" w:rsidP="00374923">
      <w:pPr>
        <w:spacing w:after="80" w:line="360" w:lineRule="auto"/>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Propanol was selected as an immersion liquid because it is characterised by a </w:t>
      </w:r>
      <w:proofErr w:type="gramStart"/>
      <w:r w:rsidRPr="00072704">
        <w:rPr>
          <w:rFonts w:ascii="Gadugi" w:eastAsia="Calibri" w:hAnsi="Gadugi" w:cs="Calibri"/>
          <w:color w:val="000000"/>
          <w:sz w:val="19"/>
          <w:szCs w:val="19"/>
          <w:lang w:val="en-GB"/>
        </w:rPr>
        <w:t>density which</w:t>
      </w:r>
      <w:proofErr w:type="gramEnd"/>
      <w:r w:rsidRPr="00072704">
        <w:rPr>
          <w:rFonts w:ascii="Gadugi" w:eastAsia="Calibri" w:hAnsi="Gadugi" w:cs="Calibri"/>
          <w:color w:val="000000"/>
          <w:sz w:val="19"/>
          <w:szCs w:val="19"/>
          <w:lang w:val="en-GB"/>
        </w:rPr>
        <w:t xml:space="preserve"> is lower than that of water thus enabling the feasibility and the execution of the test.</w:t>
      </w:r>
    </w:p>
    <w:p w14:paraId="51E5975E" w14:textId="77777777" w:rsidR="00374923" w:rsidRPr="00A4366A" w:rsidRDefault="00374923" w:rsidP="001F4B84">
      <w:pPr>
        <w:pStyle w:val="SBWRCNormal"/>
        <w:rPr>
          <w:szCs w:val="19"/>
        </w:rPr>
      </w:pPr>
    </w:p>
    <w:p w14:paraId="6D83C3B4" w14:textId="77777777" w:rsidR="001F4B84" w:rsidRPr="00A4366A" w:rsidRDefault="001F4B84" w:rsidP="001F4B84">
      <w:pPr>
        <w:pStyle w:val="SBWRCTitre3"/>
        <w:rPr>
          <w:sz w:val="19"/>
          <w:szCs w:val="19"/>
          <w:lang w:val="en-GB"/>
        </w:rPr>
      </w:pPr>
      <w:bookmarkStart w:id="23" w:name="_Toc10035905"/>
      <w:r w:rsidRPr="00A4366A">
        <w:rPr>
          <w:sz w:val="19"/>
          <w:szCs w:val="19"/>
          <w:lang w:val="en-GB"/>
        </w:rPr>
        <w:t>Experimental results</w:t>
      </w:r>
      <w:bookmarkEnd w:id="23"/>
    </w:p>
    <w:p w14:paraId="0C0E76DF" w14:textId="77777777" w:rsidR="00374923" w:rsidRPr="00072704" w:rsidRDefault="00374923" w:rsidP="00374923">
      <w:pPr>
        <w:keepNext/>
        <w:keepLines/>
        <w:spacing w:before="240" w:after="80" w:line="336" w:lineRule="auto"/>
        <w:jc w:val="both"/>
        <w:outlineLvl w:val="2"/>
        <w:rPr>
          <w:rFonts w:ascii="Gadugi" w:eastAsia="Times New Roman" w:hAnsi="Gadugi" w:cs="Times New Roman"/>
          <w:b/>
          <w:color w:val="000000"/>
          <w:sz w:val="19"/>
          <w:szCs w:val="19"/>
        </w:rPr>
      </w:pPr>
      <w:bookmarkStart w:id="24" w:name="_Toc10035906"/>
      <w:r w:rsidRPr="00072704">
        <w:rPr>
          <w:rFonts w:ascii="Gadugi" w:eastAsia="Times New Roman" w:hAnsi="Gadugi" w:cs="Times New Roman"/>
          <w:b/>
          <w:color w:val="000000"/>
          <w:sz w:val="19"/>
          <w:szCs w:val="19"/>
        </w:rPr>
        <w:t>Bulk density</w:t>
      </w:r>
      <w:bookmarkEnd w:id="24"/>
    </w:p>
    <w:p w14:paraId="08B6D6A0" w14:textId="6B005A55" w:rsidR="00072704" w:rsidRDefault="00072704" w:rsidP="006F1F24">
      <w:pPr>
        <w:spacing w:after="0" w:line="360" w:lineRule="auto"/>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The results of bulk density are given in </w:t>
      </w:r>
      <w:r w:rsidR="003979BE">
        <w:rPr>
          <w:rFonts w:ascii="Gadugi" w:eastAsia="Calibri" w:hAnsi="Gadugi" w:cs="Calibri"/>
          <w:color w:val="000000"/>
          <w:sz w:val="19"/>
          <w:szCs w:val="19"/>
          <w:lang w:val="en-GB"/>
        </w:rPr>
        <w:t>the following table</w:t>
      </w:r>
      <w:r w:rsidRPr="00072704">
        <w:rPr>
          <w:rFonts w:ascii="Gadugi" w:eastAsia="Calibri" w:hAnsi="Gadugi" w:cs="Calibri"/>
          <w:color w:val="000000"/>
          <w:sz w:val="19"/>
          <w:szCs w:val="19"/>
          <w:lang w:val="en-GB"/>
        </w:rPr>
        <w:t>. Two samples</w:t>
      </w:r>
      <w:r w:rsidR="003979BE">
        <w:rPr>
          <w:rFonts w:ascii="Gadugi" w:eastAsia="Calibri" w:hAnsi="Gadugi" w:cs="Calibri"/>
          <w:color w:val="000000"/>
          <w:sz w:val="19"/>
          <w:szCs w:val="19"/>
          <w:lang w:val="en-GB"/>
        </w:rPr>
        <w:t xml:space="preserve"> of polyester are tested</w:t>
      </w:r>
      <w:r w:rsidRPr="00072704">
        <w:rPr>
          <w:rFonts w:ascii="Gadugi" w:eastAsia="Calibri" w:hAnsi="Gadugi" w:cs="Calibri"/>
          <w:color w:val="000000"/>
          <w:sz w:val="19"/>
          <w:szCs w:val="19"/>
          <w:lang w:val="en-GB"/>
        </w:rPr>
        <w:t>, and for each sample an average of 3 measurements is taken.</w:t>
      </w:r>
    </w:p>
    <w:p w14:paraId="1B8143CA" w14:textId="77777777" w:rsidR="00702003" w:rsidRPr="00072704" w:rsidRDefault="00702003" w:rsidP="006F1F24">
      <w:pPr>
        <w:spacing w:after="0" w:line="360" w:lineRule="auto"/>
        <w:jc w:val="both"/>
        <w:rPr>
          <w:rFonts w:ascii="Gadugi" w:eastAsia="Calibri" w:hAnsi="Gadugi" w:cs="Calibri"/>
          <w:color w:val="000000"/>
          <w:sz w:val="19"/>
          <w:szCs w:val="19"/>
          <w:lang w:val="en-GB"/>
        </w:rPr>
      </w:pPr>
    </w:p>
    <w:tbl>
      <w:tblPr>
        <w:tblStyle w:val="TableauGrille5Fonc-Accentuation31"/>
        <w:tblW w:w="0" w:type="auto"/>
        <w:jc w:val="center"/>
        <w:tblLook w:val="04A0" w:firstRow="1" w:lastRow="0" w:firstColumn="1" w:lastColumn="0" w:noHBand="0" w:noVBand="1"/>
      </w:tblPr>
      <w:tblGrid>
        <w:gridCol w:w="846"/>
        <w:gridCol w:w="1276"/>
        <w:gridCol w:w="1417"/>
        <w:gridCol w:w="1559"/>
        <w:gridCol w:w="1377"/>
      </w:tblGrid>
      <w:tr w:rsidR="00374923" w:rsidRPr="00A4366A" w14:paraId="522B355C" w14:textId="77777777" w:rsidTr="00374923">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6954630F" w14:textId="77777777" w:rsidR="00374923" w:rsidRPr="00072704" w:rsidRDefault="00374923" w:rsidP="00072704">
            <w:pPr>
              <w:spacing w:after="80" w:line="336" w:lineRule="auto"/>
              <w:jc w:val="center"/>
              <w:rPr>
                <w:rFonts w:ascii="Gadugi" w:hAnsi="Gadugi"/>
                <w:color w:val="000000"/>
                <w:sz w:val="19"/>
                <w:szCs w:val="19"/>
                <w:lang w:val="en-GB"/>
              </w:rPr>
            </w:pPr>
          </w:p>
        </w:tc>
        <w:tc>
          <w:tcPr>
            <w:tcW w:w="2693" w:type="dxa"/>
            <w:gridSpan w:val="2"/>
          </w:tcPr>
          <w:p w14:paraId="6569135C" w14:textId="77777777" w:rsidR="00374923" w:rsidRPr="00072704" w:rsidRDefault="00374923" w:rsidP="00072704">
            <w:pPr>
              <w:spacing w:before="240" w:after="80" w:line="33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Polyester filling 1 (fabric)</w:t>
            </w:r>
          </w:p>
        </w:tc>
        <w:tc>
          <w:tcPr>
            <w:tcW w:w="2936" w:type="dxa"/>
            <w:gridSpan w:val="2"/>
          </w:tcPr>
          <w:p w14:paraId="0B189341" w14:textId="77777777" w:rsidR="00374923" w:rsidRPr="00072704" w:rsidRDefault="00374923" w:rsidP="00072704">
            <w:pPr>
              <w:spacing w:before="240" w:after="80" w:line="33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Polyester filling 2 (balls)</w:t>
            </w:r>
          </w:p>
        </w:tc>
      </w:tr>
      <w:tr w:rsidR="00374923" w:rsidRPr="00A4366A" w14:paraId="11CB520F" w14:textId="77777777" w:rsidTr="00374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tcPr>
          <w:p w14:paraId="5EAADF3D" w14:textId="77777777" w:rsidR="00374923" w:rsidRPr="00072704" w:rsidRDefault="00374923" w:rsidP="00072704">
            <w:pPr>
              <w:spacing w:after="80" w:line="336" w:lineRule="auto"/>
              <w:jc w:val="center"/>
              <w:rPr>
                <w:rFonts w:ascii="Gadugi" w:hAnsi="Gadugi"/>
                <w:color w:val="000000"/>
                <w:sz w:val="19"/>
                <w:szCs w:val="19"/>
                <w:lang w:val="en-GB"/>
              </w:rPr>
            </w:pPr>
          </w:p>
        </w:tc>
        <w:tc>
          <w:tcPr>
            <w:tcW w:w="1276" w:type="dxa"/>
          </w:tcPr>
          <w:p w14:paraId="5C4318AD"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1</w:t>
            </w:r>
          </w:p>
        </w:tc>
        <w:tc>
          <w:tcPr>
            <w:tcW w:w="1417" w:type="dxa"/>
          </w:tcPr>
          <w:p w14:paraId="151685CF"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2</w:t>
            </w:r>
          </w:p>
        </w:tc>
        <w:tc>
          <w:tcPr>
            <w:tcW w:w="1559" w:type="dxa"/>
          </w:tcPr>
          <w:p w14:paraId="1C180B53"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1</w:t>
            </w:r>
          </w:p>
        </w:tc>
        <w:tc>
          <w:tcPr>
            <w:tcW w:w="1377" w:type="dxa"/>
          </w:tcPr>
          <w:p w14:paraId="617740AC"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2</w:t>
            </w:r>
          </w:p>
        </w:tc>
      </w:tr>
      <w:tr w:rsidR="00374923" w:rsidRPr="00A4366A" w14:paraId="2C2037CB" w14:textId="77777777" w:rsidTr="00374923">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017B61B" w14:textId="77777777" w:rsidR="00374923" w:rsidRPr="00072704" w:rsidRDefault="00374923" w:rsidP="00072704">
            <w:pPr>
              <w:spacing w:after="80" w:line="336" w:lineRule="auto"/>
              <w:jc w:val="both"/>
              <w:rPr>
                <w:rFonts w:ascii="Gadugi" w:hAnsi="Gadugi"/>
                <w:color w:val="000000"/>
                <w:sz w:val="19"/>
                <w:szCs w:val="19"/>
                <w:lang w:val="en-GB"/>
              </w:rPr>
            </w:pPr>
            <w:r w:rsidRPr="00072704">
              <w:rPr>
                <w:rFonts w:cs="Calibri"/>
                <w:color w:val="000000"/>
                <w:sz w:val="19"/>
                <w:szCs w:val="19"/>
                <w:lang w:val="en-GB"/>
              </w:rPr>
              <w:t>ρ</w:t>
            </w:r>
            <w:r w:rsidRPr="00072704">
              <w:rPr>
                <w:rFonts w:ascii="Gadugi" w:hAnsi="Gadugi"/>
                <w:color w:val="000000"/>
                <w:sz w:val="19"/>
                <w:szCs w:val="19"/>
                <w:vertAlign w:val="subscript"/>
                <w:lang w:val="en-GB"/>
              </w:rPr>
              <w:t xml:space="preserve">b </w:t>
            </w:r>
          </w:p>
        </w:tc>
        <w:tc>
          <w:tcPr>
            <w:tcW w:w="1276" w:type="dxa"/>
            <w:vAlign w:val="center"/>
          </w:tcPr>
          <w:p w14:paraId="68B20D89" w14:textId="77777777" w:rsidR="00374923" w:rsidRPr="00072704" w:rsidRDefault="00374923" w:rsidP="000727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dugi" w:hAnsi="Gadugi" w:cs="Calibri"/>
                <w:color w:val="000000"/>
                <w:sz w:val="19"/>
                <w:szCs w:val="19"/>
                <w:lang w:val="en-GB"/>
              </w:rPr>
            </w:pPr>
            <w:r w:rsidRPr="00072704">
              <w:rPr>
                <w:rFonts w:ascii="Gadugi" w:hAnsi="Gadugi"/>
                <w:color w:val="000000"/>
                <w:sz w:val="19"/>
                <w:szCs w:val="19"/>
                <w:lang w:val="en-GB"/>
              </w:rPr>
              <w:t>1455.4</w:t>
            </w:r>
          </w:p>
        </w:tc>
        <w:tc>
          <w:tcPr>
            <w:tcW w:w="1417" w:type="dxa"/>
            <w:vAlign w:val="center"/>
          </w:tcPr>
          <w:p w14:paraId="11BE37E9" w14:textId="77777777" w:rsidR="00374923" w:rsidRPr="00072704" w:rsidRDefault="00374923" w:rsidP="000727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dugi" w:hAnsi="Gadugi" w:cs="Calibri"/>
                <w:color w:val="000000"/>
                <w:sz w:val="19"/>
                <w:szCs w:val="19"/>
                <w:lang w:val="en-GB"/>
              </w:rPr>
            </w:pPr>
            <w:r w:rsidRPr="00072704">
              <w:rPr>
                <w:rFonts w:ascii="Gadugi" w:hAnsi="Gadugi"/>
                <w:color w:val="000000"/>
                <w:sz w:val="19"/>
                <w:szCs w:val="19"/>
                <w:lang w:val="en-GB"/>
              </w:rPr>
              <w:t>1466.9</w:t>
            </w:r>
          </w:p>
        </w:tc>
        <w:tc>
          <w:tcPr>
            <w:tcW w:w="1559" w:type="dxa"/>
          </w:tcPr>
          <w:p w14:paraId="497391C7" w14:textId="77777777" w:rsidR="00374923" w:rsidRPr="00072704" w:rsidRDefault="00374923" w:rsidP="000727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dugi" w:hAnsi="Gadugi" w:cs="Calibri"/>
                <w:color w:val="000000"/>
                <w:sz w:val="19"/>
                <w:szCs w:val="19"/>
                <w:lang w:val="en-GB"/>
              </w:rPr>
            </w:pPr>
            <w:r w:rsidRPr="00072704">
              <w:rPr>
                <w:rFonts w:ascii="Gadugi" w:hAnsi="Gadugi"/>
                <w:color w:val="000000"/>
                <w:sz w:val="19"/>
                <w:szCs w:val="19"/>
                <w:lang w:val="en-GB"/>
              </w:rPr>
              <w:t>1475.5</w:t>
            </w:r>
          </w:p>
        </w:tc>
        <w:tc>
          <w:tcPr>
            <w:tcW w:w="1377" w:type="dxa"/>
          </w:tcPr>
          <w:p w14:paraId="71AC589B" w14:textId="77777777" w:rsidR="00374923" w:rsidRPr="00072704" w:rsidRDefault="00374923" w:rsidP="000727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dugi" w:hAnsi="Gadugi" w:cs="Calibri"/>
                <w:color w:val="000000"/>
                <w:sz w:val="19"/>
                <w:szCs w:val="19"/>
                <w:lang w:val="en-GB"/>
              </w:rPr>
            </w:pPr>
            <w:r w:rsidRPr="00072704">
              <w:rPr>
                <w:rFonts w:ascii="Gadugi" w:hAnsi="Gadugi"/>
                <w:color w:val="000000"/>
                <w:sz w:val="19"/>
                <w:szCs w:val="19"/>
                <w:lang w:val="en-GB"/>
              </w:rPr>
              <w:t>1472.5</w:t>
            </w:r>
          </w:p>
        </w:tc>
      </w:tr>
      <w:tr w:rsidR="00374923" w:rsidRPr="00A4366A" w14:paraId="6D93E86E" w14:textId="77777777" w:rsidTr="00374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B0927B5" w14:textId="77777777" w:rsidR="00374923" w:rsidRPr="00072704" w:rsidRDefault="00374923" w:rsidP="00072704">
            <w:pPr>
              <w:spacing w:after="80" w:line="336" w:lineRule="auto"/>
              <w:jc w:val="both"/>
              <w:rPr>
                <w:rFonts w:ascii="Gadugi" w:hAnsi="Gadugi"/>
                <w:color w:val="000000"/>
                <w:sz w:val="19"/>
                <w:szCs w:val="19"/>
                <w:lang w:val="en-GB"/>
              </w:rPr>
            </w:pPr>
            <w:r w:rsidRPr="00072704">
              <w:rPr>
                <w:rFonts w:cs="Calibri"/>
                <w:color w:val="000000"/>
                <w:sz w:val="19"/>
                <w:szCs w:val="19"/>
                <w:lang w:val="en-GB"/>
              </w:rPr>
              <w:t>ρ</w:t>
            </w:r>
            <w:r w:rsidRPr="00072704">
              <w:rPr>
                <w:rFonts w:ascii="Gadugi" w:hAnsi="Gadugi"/>
                <w:color w:val="000000"/>
                <w:sz w:val="19"/>
                <w:szCs w:val="19"/>
                <w:vertAlign w:val="subscript"/>
                <w:lang w:val="en-GB"/>
              </w:rPr>
              <w:t>b mean</w:t>
            </w:r>
            <w:r w:rsidRPr="00072704">
              <w:rPr>
                <w:rFonts w:ascii="Gadugi" w:hAnsi="Gadugi"/>
                <w:color w:val="000000"/>
                <w:sz w:val="19"/>
                <w:szCs w:val="19"/>
                <w:lang w:val="en-GB"/>
              </w:rPr>
              <w:t xml:space="preserve"> </w:t>
            </w:r>
          </w:p>
        </w:tc>
        <w:tc>
          <w:tcPr>
            <w:tcW w:w="2693" w:type="dxa"/>
            <w:gridSpan w:val="2"/>
            <w:vAlign w:val="center"/>
          </w:tcPr>
          <w:p w14:paraId="59453719"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1461.15</w:t>
            </w:r>
          </w:p>
        </w:tc>
        <w:tc>
          <w:tcPr>
            <w:tcW w:w="2936" w:type="dxa"/>
            <w:gridSpan w:val="2"/>
            <w:vAlign w:val="center"/>
          </w:tcPr>
          <w:p w14:paraId="4F5FAD19"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1474</w:t>
            </w:r>
          </w:p>
        </w:tc>
      </w:tr>
    </w:tbl>
    <w:p w14:paraId="5E48C356" w14:textId="11CB846C" w:rsidR="00072704" w:rsidRPr="00072704" w:rsidRDefault="006F1F24" w:rsidP="006F1F24">
      <w:pPr>
        <w:spacing w:after="0" w:line="360" w:lineRule="auto"/>
        <w:ind w:left="720"/>
        <w:contextualSpacing/>
        <w:jc w:val="center"/>
        <w:rPr>
          <w:rFonts w:ascii="Gadugi" w:eastAsia="Calibri" w:hAnsi="Gadugi" w:cs="Times New Roman"/>
          <w:color w:val="000000"/>
          <w:sz w:val="19"/>
          <w:szCs w:val="19"/>
          <w:lang w:val="en-GB"/>
        </w:rPr>
      </w:pPr>
      <w:r w:rsidRPr="00072704">
        <w:rPr>
          <w:rFonts w:ascii="Gadugi" w:eastAsia="Calibri" w:hAnsi="Gadugi" w:cs="Times New Roman"/>
          <w:b/>
          <w:bCs/>
          <w:color w:val="000000"/>
          <w:sz w:val="19"/>
          <w:szCs w:val="19"/>
          <w:lang w:val="en-GB"/>
        </w:rPr>
        <w:t xml:space="preserve">Table 1. </w:t>
      </w:r>
      <w:r w:rsidRPr="00072704">
        <w:rPr>
          <w:rFonts w:ascii="Gadugi" w:eastAsia="Calibri" w:hAnsi="Gadugi" w:cs="Times New Roman"/>
          <w:color w:val="000000"/>
          <w:sz w:val="19"/>
          <w:szCs w:val="19"/>
          <w:lang w:val="en-GB"/>
        </w:rPr>
        <w:t xml:space="preserve">Bulk density of the </w:t>
      </w:r>
      <w:r w:rsidR="00A4366A">
        <w:rPr>
          <w:rFonts w:ascii="Gadugi" w:eastAsia="Calibri" w:hAnsi="Gadugi" w:cs="Times New Roman"/>
          <w:color w:val="000000"/>
          <w:sz w:val="19"/>
          <w:szCs w:val="19"/>
          <w:lang w:val="en-GB"/>
        </w:rPr>
        <w:t>polyester</w:t>
      </w:r>
      <w:r w:rsidRPr="00072704">
        <w:rPr>
          <w:rFonts w:ascii="Gadugi" w:eastAsia="Calibri" w:hAnsi="Gadugi" w:cs="Times New Roman"/>
          <w:color w:val="000000"/>
          <w:sz w:val="19"/>
          <w:szCs w:val="19"/>
          <w:lang w:val="en-GB"/>
        </w:rPr>
        <w:t xml:space="preserve"> waste [kg.m</w:t>
      </w:r>
      <w:r w:rsidRPr="00072704">
        <w:rPr>
          <w:rFonts w:ascii="Gadugi" w:eastAsia="Calibri" w:hAnsi="Gadugi" w:cs="Times New Roman"/>
          <w:color w:val="000000"/>
          <w:sz w:val="19"/>
          <w:szCs w:val="19"/>
          <w:vertAlign w:val="superscript"/>
          <w:lang w:val="en-GB"/>
        </w:rPr>
        <w:t>-3</w:t>
      </w:r>
      <w:r w:rsidRPr="00072704">
        <w:rPr>
          <w:rFonts w:ascii="Gadugi" w:eastAsia="Calibri" w:hAnsi="Gadugi" w:cs="Times New Roman"/>
          <w:color w:val="000000"/>
          <w:sz w:val="19"/>
          <w:szCs w:val="19"/>
          <w:lang w:val="en-GB"/>
        </w:rPr>
        <w:t>]</w:t>
      </w:r>
    </w:p>
    <w:p w14:paraId="050EB395" w14:textId="77777777" w:rsidR="00374923" w:rsidRPr="00072704" w:rsidRDefault="00374923" w:rsidP="00374923">
      <w:pPr>
        <w:keepNext/>
        <w:keepLines/>
        <w:spacing w:before="240" w:after="80" w:line="336" w:lineRule="auto"/>
        <w:jc w:val="both"/>
        <w:outlineLvl w:val="2"/>
        <w:rPr>
          <w:rFonts w:ascii="Gadugi" w:eastAsia="Times New Roman" w:hAnsi="Gadugi" w:cs="Times New Roman"/>
          <w:b/>
          <w:color w:val="000000"/>
          <w:sz w:val="19"/>
          <w:szCs w:val="19"/>
          <w:lang w:val="en-GB"/>
        </w:rPr>
      </w:pPr>
      <w:bookmarkStart w:id="25" w:name="_Toc10035907"/>
      <w:r w:rsidRPr="00072704">
        <w:rPr>
          <w:rFonts w:ascii="Gadugi" w:eastAsia="Times New Roman" w:hAnsi="Gadugi" w:cs="Times New Roman"/>
          <w:b/>
          <w:color w:val="000000"/>
          <w:sz w:val="19"/>
          <w:szCs w:val="19"/>
          <w:lang w:val="en-GB"/>
        </w:rPr>
        <w:t>True density</w:t>
      </w:r>
      <w:bookmarkEnd w:id="25"/>
    </w:p>
    <w:p w14:paraId="38655CB7" w14:textId="25B70BE9" w:rsidR="00072704" w:rsidRDefault="00072704" w:rsidP="00A4366A">
      <w:pPr>
        <w:spacing w:after="80" w:line="360" w:lineRule="auto"/>
        <w:jc w:val="both"/>
        <w:rPr>
          <w:rFonts w:ascii="Gadugi" w:eastAsia="Calibri" w:hAnsi="Gadugi" w:cs="Calibri"/>
          <w:color w:val="000000"/>
          <w:sz w:val="19"/>
          <w:szCs w:val="19"/>
          <w:lang w:val="en-GB"/>
        </w:rPr>
      </w:pPr>
      <w:r w:rsidRPr="00072704">
        <w:rPr>
          <w:rFonts w:ascii="Gadugi" w:eastAsia="Calibri" w:hAnsi="Gadugi" w:cs="Calibri"/>
          <w:color w:val="000000"/>
          <w:sz w:val="19"/>
          <w:szCs w:val="19"/>
          <w:lang w:val="en-GB"/>
        </w:rPr>
        <w:t xml:space="preserve">The results of true density </w:t>
      </w:r>
      <w:r w:rsidR="003979BE">
        <w:rPr>
          <w:rFonts w:ascii="Gadugi" w:eastAsia="Calibri" w:hAnsi="Gadugi" w:cs="Calibri"/>
          <w:color w:val="000000"/>
          <w:sz w:val="19"/>
          <w:szCs w:val="19"/>
          <w:lang w:val="en-GB"/>
        </w:rPr>
        <w:t xml:space="preserve">measurements </w:t>
      </w:r>
      <w:r w:rsidRPr="00072704">
        <w:rPr>
          <w:rFonts w:ascii="Gadugi" w:eastAsia="Calibri" w:hAnsi="Gadugi" w:cs="Calibri"/>
          <w:color w:val="000000"/>
          <w:sz w:val="19"/>
          <w:szCs w:val="19"/>
          <w:lang w:val="en-GB"/>
        </w:rPr>
        <w:t xml:space="preserve">are summarized in </w:t>
      </w:r>
      <w:r w:rsidR="003979BE">
        <w:rPr>
          <w:rFonts w:ascii="Gadugi" w:eastAsia="Calibri" w:hAnsi="Gadugi" w:cs="Calibri"/>
          <w:color w:val="000000"/>
          <w:sz w:val="19"/>
          <w:szCs w:val="19"/>
          <w:lang w:val="en-GB"/>
        </w:rPr>
        <w:t>the following</w:t>
      </w:r>
      <w:r w:rsidR="003979BE" w:rsidRPr="00072704">
        <w:rPr>
          <w:rFonts w:ascii="Gadugi" w:eastAsia="Calibri" w:hAnsi="Gadugi" w:cs="Calibri"/>
          <w:color w:val="000000"/>
          <w:sz w:val="19"/>
          <w:szCs w:val="19"/>
          <w:lang w:val="en-GB"/>
        </w:rPr>
        <w:t xml:space="preserve"> </w:t>
      </w:r>
      <w:r w:rsidR="003979BE">
        <w:rPr>
          <w:rFonts w:ascii="Gadugi" w:eastAsia="Calibri" w:hAnsi="Gadugi" w:cs="Calibri"/>
          <w:color w:val="000000"/>
          <w:sz w:val="19"/>
          <w:szCs w:val="19"/>
          <w:lang w:val="en-GB"/>
        </w:rPr>
        <w:t>table</w:t>
      </w:r>
      <w:r w:rsidRPr="00072704">
        <w:rPr>
          <w:rFonts w:ascii="Gadugi" w:eastAsia="Calibri" w:hAnsi="Gadugi" w:cs="Calibri"/>
          <w:color w:val="000000"/>
          <w:sz w:val="19"/>
          <w:szCs w:val="19"/>
          <w:lang w:val="en-GB"/>
        </w:rPr>
        <w:t>.</w:t>
      </w:r>
    </w:p>
    <w:p w14:paraId="1C0B0B66" w14:textId="77777777" w:rsidR="00BA41E8" w:rsidRPr="00072704" w:rsidRDefault="00BA41E8" w:rsidP="00A4366A">
      <w:pPr>
        <w:spacing w:after="80" w:line="360" w:lineRule="auto"/>
        <w:jc w:val="both"/>
        <w:rPr>
          <w:rFonts w:ascii="Gadugi" w:eastAsia="Calibri" w:hAnsi="Gadugi" w:cs="Calibri"/>
          <w:color w:val="000000"/>
          <w:sz w:val="19"/>
          <w:szCs w:val="19"/>
          <w:lang w:val="en-GB"/>
        </w:rPr>
      </w:pPr>
    </w:p>
    <w:tbl>
      <w:tblPr>
        <w:tblStyle w:val="TableauGrille5Fonc-Accentuation31"/>
        <w:tblW w:w="6663" w:type="dxa"/>
        <w:jc w:val="center"/>
        <w:tblLook w:val="04A0" w:firstRow="1" w:lastRow="0" w:firstColumn="1" w:lastColumn="0" w:noHBand="0" w:noVBand="1"/>
      </w:tblPr>
      <w:tblGrid>
        <w:gridCol w:w="985"/>
        <w:gridCol w:w="1283"/>
        <w:gridCol w:w="1560"/>
        <w:gridCol w:w="1417"/>
        <w:gridCol w:w="1418"/>
      </w:tblGrid>
      <w:tr w:rsidR="00374923" w:rsidRPr="00A4366A" w14:paraId="30D9E2D5" w14:textId="77777777" w:rsidTr="00374923">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985" w:type="dxa"/>
          </w:tcPr>
          <w:p w14:paraId="23A2B4CB" w14:textId="77777777" w:rsidR="00374923" w:rsidRPr="00072704" w:rsidRDefault="00374923" w:rsidP="00072704">
            <w:pPr>
              <w:spacing w:after="80" w:line="336" w:lineRule="auto"/>
              <w:ind w:left="-539" w:firstLine="539"/>
              <w:jc w:val="center"/>
              <w:rPr>
                <w:rFonts w:ascii="Gadugi" w:hAnsi="Gadugi"/>
                <w:color w:val="000000"/>
                <w:sz w:val="19"/>
                <w:szCs w:val="19"/>
                <w:lang w:val="en-GB"/>
              </w:rPr>
            </w:pPr>
          </w:p>
        </w:tc>
        <w:tc>
          <w:tcPr>
            <w:tcW w:w="2843" w:type="dxa"/>
            <w:gridSpan w:val="2"/>
          </w:tcPr>
          <w:p w14:paraId="33FEA132" w14:textId="77777777" w:rsidR="00374923" w:rsidRPr="00072704" w:rsidRDefault="00374923" w:rsidP="00072704">
            <w:pPr>
              <w:spacing w:before="240" w:after="80" w:line="33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Polyester filling 1 (fabric)</w:t>
            </w:r>
          </w:p>
        </w:tc>
        <w:tc>
          <w:tcPr>
            <w:tcW w:w="2835" w:type="dxa"/>
            <w:gridSpan w:val="2"/>
          </w:tcPr>
          <w:p w14:paraId="4A7ABFA6" w14:textId="77777777" w:rsidR="00374923" w:rsidRPr="00072704" w:rsidRDefault="00374923" w:rsidP="00072704">
            <w:pPr>
              <w:spacing w:before="240" w:after="80" w:line="33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Polyester filling 2 (balls)</w:t>
            </w:r>
          </w:p>
        </w:tc>
      </w:tr>
      <w:tr w:rsidR="00374923" w:rsidRPr="00A4366A" w14:paraId="096A302C" w14:textId="77777777" w:rsidTr="00374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31DFD75A" w14:textId="77777777" w:rsidR="00374923" w:rsidRPr="00072704" w:rsidRDefault="00374923" w:rsidP="00072704">
            <w:pPr>
              <w:spacing w:after="80" w:line="336" w:lineRule="auto"/>
              <w:ind w:left="-539" w:firstLine="539"/>
              <w:jc w:val="center"/>
              <w:rPr>
                <w:rFonts w:ascii="Gadugi" w:hAnsi="Gadugi"/>
                <w:color w:val="000000"/>
                <w:sz w:val="19"/>
                <w:szCs w:val="19"/>
                <w:lang w:val="en-GB"/>
              </w:rPr>
            </w:pPr>
          </w:p>
        </w:tc>
        <w:tc>
          <w:tcPr>
            <w:tcW w:w="1283" w:type="dxa"/>
          </w:tcPr>
          <w:p w14:paraId="73556698"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1</w:t>
            </w:r>
          </w:p>
        </w:tc>
        <w:tc>
          <w:tcPr>
            <w:tcW w:w="1560" w:type="dxa"/>
          </w:tcPr>
          <w:p w14:paraId="2E4DB953"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2</w:t>
            </w:r>
          </w:p>
        </w:tc>
        <w:tc>
          <w:tcPr>
            <w:tcW w:w="1417" w:type="dxa"/>
          </w:tcPr>
          <w:p w14:paraId="76CB7267"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1</w:t>
            </w:r>
          </w:p>
        </w:tc>
        <w:tc>
          <w:tcPr>
            <w:tcW w:w="1418" w:type="dxa"/>
          </w:tcPr>
          <w:p w14:paraId="75F0BDAB" w14:textId="77777777" w:rsidR="00374923" w:rsidRPr="00072704" w:rsidRDefault="00374923" w:rsidP="00072704">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Sample 2</w:t>
            </w:r>
          </w:p>
        </w:tc>
      </w:tr>
      <w:tr w:rsidR="00374923" w:rsidRPr="00A4366A" w14:paraId="04EA2A8C" w14:textId="77777777" w:rsidTr="00374923">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49C6B40B" w14:textId="77777777" w:rsidR="00374923" w:rsidRPr="00072704" w:rsidRDefault="00374923" w:rsidP="00072704">
            <w:pPr>
              <w:spacing w:after="80" w:line="336" w:lineRule="auto"/>
              <w:ind w:left="-539" w:firstLine="539"/>
              <w:jc w:val="both"/>
              <w:rPr>
                <w:rFonts w:ascii="Gadugi" w:hAnsi="Gadugi"/>
                <w:color w:val="000000"/>
                <w:sz w:val="19"/>
                <w:szCs w:val="19"/>
                <w:lang w:val="en-GB"/>
              </w:rPr>
            </w:pPr>
            <w:r w:rsidRPr="00072704">
              <w:rPr>
                <w:rFonts w:cs="Calibri"/>
                <w:color w:val="000000"/>
                <w:sz w:val="19"/>
                <w:szCs w:val="19"/>
                <w:lang w:val="en-GB"/>
              </w:rPr>
              <w:t>ρ</w:t>
            </w:r>
            <w:r w:rsidRPr="00072704">
              <w:rPr>
                <w:rFonts w:ascii="Gadugi" w:hAnsi="Gadugi"/>
                <w:color w:val="000000"/>
                <w:sz w:val="19"/>
                <w:szCs w:val="19"/>
                <w:vertAlign w:val="subscript"/>
                <w:lang w:val="en-GB"/>
              </w:rPr>
              <w:t xml:space="preserve">b </w:t>
            </w:r>
          </w:p>
        </w:tc>
        <w:tc>
          <w:tcPr>
            <w:tcW w:w="1283" w:type="dxa"/>
            <w:vAlign w:val="center"/>
          </w:tcPr>
          <w:p w14:paraId="66F5DC57" w14:textId="77777777" w:rsidR="00374923" w:rsidRPr="00072704" w:rsidRDefault="00374923" w:rsidP="00072704">
            <w:pPr>
              <w:spacing w:after="80" w:line="336" w:lineRule="auto"/>
              <w:jc w:val="center"/>
              <w:cnfStyle w:val="000000000000" w:firstRow="0"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1283.13</w:t>
            </w:r>
          </w:p>
        </w:tc>
        <w:tc>
          <w:tcPr>
            <w:tcW w:w="1560" w:type="dxa"/>
            <w:vAlign w:val="center"/>
          </w:tcPr>
          <w:p w14:paraId="0112E75A" w14:textId="77777777" w:rsidR="00374923" w:rsidRPr="00072704" w:rsidRDefault="00374923" w:rsidP="00072704">
            <w:pPr>
              <w:spacing w:after="80" w:line="336" w:lineRule="auto"/>
              <w:jc w:val="center"/>
              <w:cnfStyle w:val="000000000000" w:firstRow="0"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1186.59</w:t>
            </w:r>
          </w:p>
        </w:tc>
        <w:tc>
          <w:tcPr>
            <w:tcW w:w="1417" w:type="dxa"/>
            <w:vAlign w:val="center"/>
          </w:tcPr>
          <w:p w14:paraId="4D4210D5" w14:textId="77777777" w:rsidR="00374923" w:rsidRPr="00072704" w:rsidRDefault="00374923" w:rsidP="00072704">
            <w:pPr>
              <w:spacing w:after="80" w:line="336" w:lineRule="auto"/>
              <w:jc w:val="center"/>
              <w:cnfStyle w:val="000000000000" w:firstRow="0"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987.37</w:t>
            </w:r>
          </w:p>
        </w:tc>
        <w:tc>
          <w:tcPr>
            <w:tcW w:w="1418" w:type="dxa"/>
            <w:vAlign w:val="center"/>
          </w:tcPr>
          <w:p w14:paraId="7A8C8A80" w14:textId="77777777" w:rsidR="00374923" w:rsidRPr="00072704" w:rsidRDefault="00374923" w:rsidP="00072704">
            <w:pPr>
              <w:spacing w:after="80" w:line="336" w:lineRule="auto"/>
              <w:jc w:val="center"/>
              <w:cnfStyle w:val="000000000000" w:firstRow="0"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072704">
              <w:rPr>
                <w:rFonts w:ascii="Gadugi" w:hAnsi="Gadugi"/>
                <w:color w:val="000000"/>
                <w:sz w:val="19"/>
                <w:szCs w:val="19"/>
                <w:lang w:val="en-GB"/>
              </w:rPr>
              <w:t>1108.88</w:t>
            </w:r>
          </w:p>
        </w:tc>
      </w:tr>
      <w:tr w:rsidR="00374923" w:rsidRPr="00A4366A" w14:paraId="06EED097" w14:textId="77777777" w:rsidTr="00374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266EFB94" w14:textId="77777777" w:rsidR="00374923" w:rsidRPr="00072704" w:rsidRDefault="00374923" w:rsidP="00072704">
            <w:pPr>
              <w:spacing w:after="80" w:line="336" w:lineRule="auto"/>
              <w:ind w:left="-539" w:firstLine="539"/>
              <w:jc w:val="both"/>
              <w:rPr>
                <w:rFonts w:ascii="Gadugi" w:hAnsi="Gadugi"/>
                <w:color w:val="000000"/>
                <w:sz w:val="19"/>
                <w:szCs w:val="19"/>
                <w:lang w:val="en-GB"/>
              </w:rPr>
            </w:pPr>
            <w:r w:rsidRPr="00072704">
              <w:rPr>
                <w:rFonts w:cs="Calibri"/>
                <w:color w:val="000000"/>
                <w:sz w:val="19"/>
                <w:szCs w:val="19"/>
                <w:lang w:val="en-GB"/>
              </w:rPr>
              <w:t>ρ</w:t>
            </w:r>
            <w:r w:rsidRPr="00072704">
              <w:rPr>
                <w:rFonts w:ascii="Gadugi" w:hAnsi="Gadugi"/>
                <w:color w:val="000000"/>
                <w:sz w:val="19"/>
                <w:szCs w:val="19"/>
                <w:vertAlign w:val="subscript"/>
                <w:lang w:val="en-GB"/>
              </w:rPr>
              <w:t>b mean</w:t>
            </w:r>
            <w:r w:rsidRPr="00072704">
              <w:rPr>
                <w:rFonts w:ascii="Gadugi" w:hAnsi="Gadugi"/>
                <w:color w:val="000000"/>
                <w:sz w:val="19"/>
                <w:szCs w:val="19"/>
                <w:lang w:val="en-GB"/>
              </w:rPr>
              <w:t xml:space="preserve"> </w:t>
            </w:r>
          </w:p>
        </w:tc>
        <w:tc>
          <w:tcPr>
            <w:tcW w:w="2843" w:type="dxa"/>
            <w:gridSpan w:val="2"/>
            <w:vAlign w:val="center"/>
          </w:tcPr>
          <w:p w14:paraId="0AB61185" w14:textId="77777777" w:rsidR="00374923" w:rsidRPr="00072704" w:rsidRDefault="00374923" w:rsidP="000727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dugi" w:hAnsi="Gadugi" w:cs="Calibri"/>
                <w:color w:val="000000"/>
                <w:sz w:val="19"/>
                <w:szCs w:val="19"/>
                <w:lang w:val="en-GB"/>
              </w:rPr>
            </w:pPr>
            <w:r w:rsidRPr="00072704">
              <w:rPr>
                <w:rFonts w:ascii="Gadugi" w:hAnsi="Gadugi"/>
                <w:color w:val="000000"/>
                <w:sz w:val="19"/>
                <w:szCs w:val="19"/>
                <w:lang w:val="en-GB"/>
              </w:rPr>
              <w:t>1234.86</w:t>
            </w:r>
            <w:r w:rsidRPr="00072704">
              <w:rPr>
                <w:rFonts w:ascii="Gadugi" w:hAnsi="Gadugi"/>
                <w:color w:val="000000"/>
                <w:sz w:val="19"/>
                <w:szCs w:val="19"/>
                <w:lang w:val="en-GB"/>
              </w:rPr>
              <w:tab/>
            </w:r>
          </w:p>
        </w:tc>
        <w:tc>
          <w:tcPr>
            <w:tcW w:w="2835" w:type="dxa"/>
            <w:gridSpan w:val="2"/>
            <w:vAlign w:val="center"/>
          </w:tcPr>
          <w:p w14:paraId="05CACA00" w14:textId="77777777" w:rsidR="00374923" w:rsidRPr="00072704" w:rsidRDefault="00374923" w:rsidP="000727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dugi" w:hAnsi="Gadugi" w:cs="Calibri"/>
                <w:color w:val="000000"/>
                <w:sz w:val="19"/>
                <w:szCs w:val="19"/>
                <w:lang w:val="en-GB"/>
              </w:rPr>
            </w:pPr>
            <w:r w:rsidRPr="00072704">
              <w:rPr>
                <w:rFonts w:ascii="Gadugi" w:hAnsi="Gadugi"/>
                <w:color w:val="000000"/>
                <w:sz w:val="19"/>
                <w:szCs w:val="19"/>
                <w:lang w:val="en-GB"/>
              </w:rPr>
              <w:t>1048.12</w:t>
            </w:r>
          </w:p>
        </w:tc>
      </w:tr>
    </w:tbl>
    <w:p w14:paraId="12C4F7D1" w14:textId="62D16D60" w:rsidR="00072704" w:rsidRPr="00072704" w:rsidRDefault="006F1F24" w:rsidP="006F1F24">
      <w:pPr>
        <w:spacing w:after="80" w:line="336" w:lineRule="auto"/>
        <w:jc w:val="center"/>
        <w:rPr>
          <w:rFonts w:ascii="Gadugi" w:eastAsia="Calibri" w:hAnsi="Gadugi" w:cs="Times New Roman"/>
          <w:color w:val="000000"/>
          <w:sz w:val="19"/>
          <w:szCs w:val="19"/>
          <w:lang w:val="en-GB"/>
        </w:rPr>
      </w:pPr>
      <w:r w:rsidRPr="00072704">
        <w:rPr>
          <w:rFonts w:ascii="Gadugi" w:eastAsia="Calibri" w:hAnsi="Gadugi" w:cs="Times New Roman"/>
          <w:color w:val="000000"/>
          <w:sz w:val="19"/>
          <w:szCs w:val="19"/>
          <w:lang w:val="en-GB"/>
        </w:rPr>
        <w:t xml:space="preserve">True density of the </w:t>
      </w:r>
      <w:r w:rsidR="00A4366A">
        <w:rPr>
          <w:rFonts w:ascii="Gadugi" w:eastAsia="Calibri" w:hAnsi="Gadugi" w:cs="Times New Roman"/>
          <w:color w:val="000000"/>
          <w:sz w:val="19"/>
          <w:szCs w:val="19"/>
          <w:lang w:val="en-GB"/>
        </w:rPr>
        <w:t>polyester</w:t>
      </w:r>
      <w:r w:rsidRPr="00072704">
        <w:rPr>
          <w:rFonts w:ascii="Gadugi" w:eastAsia="Calibri" w:hAnsi="Gadugi" w:cs="Times New Roman"/>
          <w:color w:val="000000"/>
          <w:sz w:val="19"/>
          <w:szCs w:val="19"/>
          <w:lang w:val="en-GB"/>
        </w:rPr>
        <w:t xml:space="preserve"> waste [kg.m</w:t>
      </w:r>
      <w:r w:rsidRPr="00072704">
        <w:rPr>
          <w:rFonts w:ascii="Gadugi" w:eastAsia="Calibri" w:hAnsi="Gadugi" w:cs="Times New Roman"/>
          <w:color w:val="000000"/>
          <w:sz w:val="19"/>
          <w:szCs w:val="19"/>
          <w:vertAlign w:val="superscript"/>
          <w:lang w:val="en-GB"/>
        </w:rPr>
        <w:t>-3</w:t>
      </w:r>
      <w:r w:rsidRPr="00072704">
        <w:rPr>
          <w:rFonts w:ascii="Gadugi" w:eastAsia="Calibri" w:hAnsi="Gadugi" w:cs="Times New Roman"/>
          <w:color w:val="000000"/>
          <w:sz w:val="19"/>
          <w:szCs w:val="19"/>
          <w:lang w:val="en-GB"/>
        </w:rPr>
        <w:t>]</w:t>
      </w:r>
    </w:p>
    <w:p w14:paraId="5BBAC3B3" w14:textId="77777777" w:rsidR="001F4B84" w:rsidRDefault="001F4B84" w:rsidP="001F4B84">
      <w:pPr>
        <w:pStyle w:val="SBWRCNormal"/>
        <w:rPr>
          <w:szCs w:val="19"/>
        </w:rPr>
      </w:pPr>
    </w:p>
    <w:p w14:paraId="5457DA8A" w14:textId="4AD750EB" w:rsidR="005B62B0" w:rsidRPr="005B62B0" w:rsidRDefault="001F4B84" w:rsidP="005A44CE">
      <w:pPr>
        <w:pStyle w:val="SBWRCTitre1"/>
        <w:numPr>
          <w:ilvl w:val="1"/>
          <w:numId w:val="2"/>
        </w:numPr>
        <w:ind w:left="851" w:hanging="491"/>
        <w:rPr>
          <w:i/>
          <w:color w:val="2F5496" w:themeColor="accent1" w:themeShade="BF"/>
          <w:sz w:val="24"/>
          <w:u w:val="none"/>
        </w:rPr>
      </w:pPr>
      <w:bookmarkStart w:id="26" w:name="_Toc10035908"/>
      <w:r>
        <w:rPr>
          <w:i/>
          <w:color w:val="2F5496" w:themeColor="accent1" w:themeShade="BF"/>
          <w:sz w:val="24"/>
          <w:u w:val="none"/>
        </w:rPr>
        <w:t xml:space="preserve">Moisture and hydric properties </w:t>
      </w:r>
      <w:r w:rsidR="00071EE8">
        <w:rPr>
          <w:i/>
          <w:color w:val="2F5496" w:themeColor="accent1" w:themeShade="BF"/>
          <w:sz w:val="24"/>
          <w:u w:val="none"/>
        </w:rPr>
        <w:t>(</w:t>
      </w:r>
      <w:r w:rsidR="00071EE8" w:rsidRPr="00071EE8">
        <w:rPr>
          <w:i/>
          <w:color w:val="2F5496" w:themeColor="accent1" w:themeShade="BF"/>
          <w:sz w:val="24"/>
          <w:u w:val="none"/>
        </w:rPr>
        <w:t>sorption-d</w:t>
      </w:r>
      <w:r>
        <w:rPr>
          <w:i/>
          <w:color w:val="2F5496" w:themeColor="accent1" w:themeShade="BF"/>
          <w:sz w:val="24"/>
          <w:u w:val="none"/>
        </w:rPr>
        <w:t>e</w:t>
      </w:r>
      <w:r w:rsidR="00071EE8" w:rsidRPr="00071EE8">
        <w:rPr>
          <w:i/>
          <w:color w:val="2F5496" w:themeColor="accent1" w:themeShade="BF"/>
          <w:sz w:val="24"/>
          <w:u w:val="none"/>
        </w:rPr>
        <w:t>sorption</w:t>
      </w:r>
      <w:r>
        <w:rPr>
          <w:i/>
          <w:color w:val="2F5496" w:themeColor="accent1" w:themeShade="BF"/>
          <w:sz w:val="24"/>
          <w:u w:val="none"/>
        </w:rPr>
        <w:t xml:space="preserve"> isotherms, moisture content etc.)</w:t>
      </w:r>
      <w:bookmarkEnd w:id="26"/>
    </w:p>
    <w:p w14:paraId="22F49439" w14:textId="77777777" w:rsidR="001F4B84" w:rsidRDefault="001F4B84" w:rsidP="001F4B84">
      <w:pPr>
        <w:pStyle w:val="SBWRCNormal"/>
        <w:rPr>
          <w:lang w:val="fr-FR"/>
        </w:rPr>
      </w:pPr>
    </w:p>
    <w:p w14:paraId="1BE71A9D" w14:textId="77777777" w:rsidR="001F4B84" w:rsidRPr="001F4B84" w:rsidRDefault="001F4B84" w:rsidP="001F4B84">
      <w:pPr>
        <w:pStyle w:val="SBWRCTitre3"/>
        <w:rPr>
          <w:lang w:val="en-GB"/>
        </w:rPr>
      </w:pPr>
      <w:bookmarkStart w:id="27" w:name="_Toc10035909"/>
      <w:r w:rsidRPr="001F4B84">
        <w:rPr>
          <w:lang w:val="en-GB"/>
        </w:rPr>
        <w:t>Experimental procedure</w:t>
      </w:r>
      <w:bookmarkEnd w:id="27"/>
    </w:p>
    <w:p w14:paraId="7186C104" w14:textId="77777777" w:rsidR="006F1F24" w:rsidRPr="006F1F24" w:rsidRDefault="006F1F24" w:rsidP="00A42FE6">
      <w:pPr>
        <w:keepNext/>
        <w:keepLines/>
        <w:spacing w:before="240" w:after="0" w:line="336" w:lineRule="auto"/>
        <w:ind w:firstLine="567"/>
        <w:jc w:val="both"/>
        <w:outlineLvl w:val="1"/>
        <w:rPr>
          <w:rFonts w:ascii="Gadugi" w:eastAsia="Times New Roman" w:hAnsi="Gadugi" w:cs="Times New Roman"/>
          <w:b/>
          <w:smallCaps/>
          <w:color w:val="000000"/>
          <w:sz w:val="19"/>
          <w:szCs w:val="19"/>
          <w:lang w:val="en-GB"/>
        </w:rPr>
      </w:pPr>
      <w:bookmarkStart w:id="28" w:name="_Toc518640369"/>
      <w:bookmarkStart w:id="29" w:name="_Toc10035910"/>
      <w:r w:rsidRPr="006F1F24">
        <w:rPr>
          <w:rFonts w:ascii="Gadugi" w:eastAsia="Times New Roman" w:hAnsi="Gadugi" w:cs="Times New Roman"/>
          <w:b/>
          <w:smallCaps/>
          <w:color w:val="000000"/>
          <w:sz w:val="19"/>
          <w:szCs w:val="19"/>
          <w:lang w:val="en-GB"/>
        </w:rPr>
        <w:t>Water content</w:t>
      </w:r>
      <w:bookmarkEnd w:id="28"/>
      <w:bookmarkEnd w:id="29"/>
    </w:p>
    <w:p w14:paraId="59A7A678" w14:textId="103FFB19" w:rsidR="006F1F24" w:rsidRPr="006F1F24" w:rsidRDefault="006F1F24" w:rsidP="006F1F24">
      <w:pPr>
        <w:spacing w:after="80" w:line="360" w:lineRule="auto"/>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The test consists in drying the sample in a proofer at a temperature of 40 °C until the mass stabilizes. Water content corresponds to the registered loss of mass. It is calculated according to the following </w:t>
      </w:r>
      <w:r w:rsidR="000335FB" w:rsidRPr="006F1F24">
        <w:rPr>
          <w:rFonts w:ascii="Gadugi" w:eastAsia="Calibri" w:hAnsi="Gadugi" w:cs="Calibri"/>
          <w:color w:val="000000"/>
          <w:sz w:val="19"/>
          <w:szCs w:val="19"/>
          <w:lang w:val="en-GB"/>
        </w:rPr>
        <w:t>equation:</w:t>
      </w:r>
      <w:r w:rsidRPr="006F1F24">
        <w:rPr>
          <w:rFonts w:ascii="Gadugi" w:eastAsia="Calibri" w:hAnsi="Gadugi" w:cs="Calibri"/>
          <w:color w:val="000000"/>
          <w:sz w:val="19"/>
          <w:szCs w:val="19"/>
          <w:lang w:val="en-GB"/>
        </w:rPr>
        <w:t xml:space="preserve"> </w:t>
      </w:r>
    </w:p>
    <w:p w14:paraId="0FAA38B7" w14:textId="77777777" w:rsidR="006F1F24" w:rsidRPr="009A1C8D" w:rsidRDefault="006F1F24" w:rsidP="006F1F24">
      <w:pPr>
        <w:spacing w:after="80" w:line="360" w:lineRule="auto"/>
        <w:jc w:val="center"/>
        <w:rPr>
          <w:rFonts w:ascii="Gadugi" w:eastAsia="Calibri" w:hAnsi="Gadugi" w:cs="Calibri"/>
          <w:color w:val="000000"/>
          <w:szCs w:val="19"/>
          <w:lang w:val="en-GB"/>
        </w:rPr>
      </w:pPr>
      <m:oMathPara>
        <m:oMath>
          <m:r>
            <w:rPr>
              <w:rFonts w:ascii="Cambria Math" w:eastAsia="Calibri" w:hAnsi="Cambria Math" w:cs="Calibri"/>
              <w:color w:val="000000"/>
              <w:szCs w:val="19"/>
              <w:lang w:val="en-GB"/>
            </w:rPr>
            <m:t>W</m:t>
          </m:r>
          <m:d>
            <m:dPr>
              <m:ctrlPr>
                <w:rPr>
                  <w:rFonts w:ascii="Cambria Math" w:eastAsia="Calibri" w:hAnsi="Cambria Math" w:cs="Calibri"/>
                  <w:i/>
                  <w:color w:val="000000"/>
                  <w:szCs w:val="19"/>
                  <w:lang w:val="en-GB"/>
                </w:rPr>
              </m:ctrlPr>
            </m:dPr>
            <m:e>
              <m:r>
                <w:rPr>
                  <w:rFonts w:ascii="Cambria Math" w:eastAsia="Calibri" w:hAnsi="Cambria Math" w:cs="Calibri"/>
                  <w:color w:val="000000"/>
                  <w:szCs w:val="19"/>
                  <w:lang w:val="en-GB"/>
                </w:rPr>
                <m:t>%</m:t>
              </m:r>
            </m:e>
          </m:d>
          <m:r>
            <w:rPr>
              <w:rFonts w:ascii="Cambria Math" w:eastAsia="Calibri" w:hAnsi="Cambria Math" w:cs="Calibri"/>
              <w:color w:val="000000"/>
              <w:szCs w:val="19"/>
              <w:lang w:val="en-GB"/>
            </w:rPr>
            <m:t>=</m:t>
          </m:r>
          <m:f>
            <m:fPr>
              <m:ctrlPr>
                <w:rPr>
                  <w:rFonts w:ascii="Cambria Math" w:eastAsia="Calibri" w:hAnsi="Cambria Math" w:cs="Calibri"/>
                  <w:i/>
                  <w:color w:val="000000"/>
                  <w:szCs w:val="19"/>
                  <w:lang w:val="en-GB"/>
                </w:rPr>
              </m:ctrlPr>
            </m:fPr>
            <m:num>
              <m:sSub>
                <m:sSubPr>
                  <m:ctrlPr>
                    <w:rPr>
                      <w:rFonts w:ascii="Cambria Math" w:eastAsia="Calibri" w:hAnsi="Cambria Math" w:cs="Calibri"/>
                      <w:i/>
                      <w:color w:val="000000"/>
                      <w:szCs w:val="19"/>
                      <w:lang w:val="en-GB"/>
                    </w:rPr>
                  </m:ctrlPr>
                </m:sSubPr>
                <m:e>
                  <m:r>
                    <w:rPr>
                      <w:rFonts w:ascii="Cambria Math" w:eastAsia="Calibri" w:hAnsi="Cambria Math" w:cs="Calibri"/>
                      <w:color w:val="000000"/>
                      <w:szCs w:val="19"/>
                      <w:lang w:val="en-GB"/>
                    </w:rPr>
                    <m:t>M</m:t>
                  </m:r>
                </m:e>
                <m:sub>
                  <m:r>
                    <w:rPr>
                      <w:rFonts w:ascii="Cambria Math" w:eastAsia="Calibri" w:hAnsi="Cambria Math" w:cs="Calibri"/>
                      <w:color w:val="000000"/>
                      <w:szCs w:val="19"/>
                      <w:lang w:val="en-GB"/>
                    </w:rPr>
                    <m:t>w</m:t>
                  </m:r>
                </m:sub>
              </m:sSub>
              <m:r>
                <w:rPr>
                  <w:rFonts w:ascii="Cambria Math" w:eastAsia="Calibri" w:hAnsi="Cambria Math" w:cs="Calibri"/>
                  <w:color w:val="000000"/>
                  <w:szCs w:val="19"/>
                  <w:lang w:val="en-GB"/>
                </w:rPr>
                <m:t>-</m:t>
              </m:r>
              <m:sSub>
                <m:sSubPr>
                  <m:ctrlPr>
                    <w:rPr>
                      <w:rFonts w:ascii="Cambria Math" w:eastAsia="Calibri" w:hAnsi="Cambria Math" w:cs="Calibri"/>
                      <w:i/>
                      <w:color w:val="000000"/>
                      <w:szCs w:val="19"/>
                      <w:lang w:val="en-GB"/>
                    </w:rPr>
                  </m:ctrlPr>
                </m:sSubPr>
                <m:e>
                  <m:r>
                    <w:rPr>
                      <w:rFonts w:ascii="Cambria Math" w:eastAsia="Calibri" w:hAnsi="Cambria Math" w:cs="Calibri"/>
                      <w:color w:val="000000"/>
                      <w:szCs w:val="19"/>
                      <w:lang w:val="en-GB"/>
                    </w:rPr>
                    <m:t>M</m:t>
                  </m:r>
                </m:e>
                <m:sub>
                  <m:r>
                    <w:rPr>
                      <w:rFonts w:ascii="Cambria Math" w:eastAsia="Calibri" w:hAnsi="Cambria Math" w:cs="Calibri"/>
                      <w:color w:val="000000"/>
                      <w:szCs w:val="19"/>
                      <w:lang w:val="en-GB"/>
                    </w:rPr>
                    <m:t>d</m:t>
                  </m:r>
                </m:sub>
              </m:sSub>
            </m:num>
            <m:den>
              <m:sSub>
                <m:sSubPr>
                  <m:ctrlPr>
                    <w:rPr>
                      <w:rFonts w:ascii="Cambria Math" w:eastAsia="Calibri" w:hAnsi="Cambria Math" w:cs="Calibri"/>
                      <w:i/>
                      <w:color w:val="000000"/>
                      <w:szCs w:val="19"/>
                      <w:lang w:val="en-GB"/>
                    </w:rPr>
                  </m:ctrlPr>
                </m:sSubPr>
                <m:e>
                  <m:r>
                    <w:rPr>
                      <w:rFonts w:ascii="Cambria Math" w:eastAsia="Calibri" w:hAnsi="Cambria Math" w:cs="Calibri"/>
                      <w:color w:val="000000"/>
                      <w:szCs w:val="19"/>
                      <w:lang w:val="en-GB"/>
                    </w:rPr>
                    <m:t>M</m:t>
                  </m:r>
                </m:e>
                <m:sub>
                  <m:r>
                    <w:rPr>
                      <w:rFonts w:ascii="Cambria Math" w:eastAsia="Calibri" w:hAnsi="Cambria Math" w:cs="Calibri"/>
                      <w:color w:val="000000"/>
                      <w:szCs w:val="19"/>
                      <w:lang w:val="en-GB"/>
                    </w:rPr>
                    <m:t>d</m:t>
                  </m:r>
                </m:sub>
              </m:sSub>
            </m:den>
          </m:f>
          <m:r>
            <w:rPr>
              <w:rFonts w:ascii="Cambria Math" w:eastAsia="Calibri" w:hAnsi="Cambria Math" w:cs="Calibri"/>
              <w:color w:val="000000"/>
              <w:szCs w:val="19"/>
              <w:lang w:val="en-GB"/>
            </w:rPr>
            <m:t xml:space="preserve"> . 100</m:t>
          </m:r>
        </m:oMath>
      </m:oMathPara>
    </w:p>
    <w:p w14:paraId="104E8645" w14:textId="77777777" w:rsidR="006F1F24" w:rsidRPr="006F1F24" w:rsidRDefault="006F1F24" w:rsidP="006F1F24">
      <w:pPr>
        <w:spacing w:after="80" w:line="360" w:lineRule="auto"/>
        <w:jc w:val="both"/>
        <w:rPr>
          <w:rFonts w:ascii="Gadugi" w:eastAsia="Calibri" w:hAnsi="Gadugi" w:cs="Calibri"/>
          <w:color w:val="000000"/>
          <w:sz w:val="19"/>
          <w:szCs w:val="19"/>
          <w:lang w:val="en-GB"/>
        </w:rPr>
      </w:pPr>
      <w:proofErr w:type="gramStart"/>
      <w:r w:rsidRPr="006F1F24">
        <w:rPr>
          <w:rFonts w:ascii="Gadugi" w:eastAsia="Calibri" w:hAnsi="Gadugi" w:cs="Calibri"/>
          <w:color w:val="000000"/>
          <w:sz w:val="19"/>
          <w:szCs w:val="19"/>
          <w:lang w:val="en-GB"/>
        </w:rPr>
        <w:t>with</w:t>
      </w:r>
      <w:proofErr w:type="gramEnd"/>
      <w:r w:rsidRPr="006F1F24">
        <w:rPr>
          <w:rFonts w:ascii="Gadugi" w:eastAsia="Calibri" w:hAnsi="Gadugi" w:cs="Calibri"/>
          <w:color w:val="000000"/>
          <w:sz w:val="19"/>
          <w:szCs w:val="19"/>
          <w:lang w:val="en-GB"/>
        </w:rPr>
        <w:t xml:space="preserve"> : </w:t>
      </w:r>
    </w:p>
    <w:p w14:paraId="2F81CAFA" w14:textId="77777777" w:rsidR="006F1F24" w:rsidRPr="006F1F24" w:rsidRDefault="006F1F24" w:rsidP="009A1C8D">
      <w:pPr>
        <w:numPr>
          <w:ilvl w:val="0"/>
          <w:numId w:val="11"/>
        </w:numPr>
        <w:spacing w:after="80" w:line="240" w:lineRule="auto"/>
        <w:contextualSpacing/>
        <w:jc w:val="both"/>
        <w:rPr>
          <w:rFonts w:ascii="Gadugi" w:eastAsia="Calibri" w:hAnsi="Gadugi" w:cs="Calibri"/>
          <w:color w:val="000000"/>
          <w:sz w:val="19"/>
          <w:szCs w:val="19"/>
          <w:lang w:val="en-GB"/>
        </w:rPr>
      </w:pPr>
      <w:proofErr w:type="gramStart"/>
      <w:r w:rsidRPr="006F1F24">
        <w:rPr>
          <w:rFonts w:ascii="Gadugi" w:eastAsia="Calibri" w:hAnsi="Gadugi" w:cs="Calibri"/>
          <w:color w:val="000000"/>
          <w:sz w:val="19"/>
          <w:szCs w:val="19"/>
          <w:lang w:val="en-GB"/>
        </w:rPr>
        <w:t>M</w:t>
      </w:r>
      <w:r w:rsidRPr="006F1F24">
        <w:rPr>
          <w:rFonts w:ascii="Gadugi" w:eastAsia="Calibri" w:hAnsi="Gadugi" w:cs="Calibri"/>
          <w:color w:val="000000"/>
          <w:sz w:val="19"/>
          <w:szCs w:val="19"/>
          <w:vertAlign w:val="subscript"/>
          <w:lang w:val="en-GB"/>
        </w:rPr>
        <w:t>w</w:t>
      </w:r>
      <w:r w:rsidRPr="006F1F24">
        <w:rPr>
          <w:rFonts w:ascii="Gadugi" w:eastAsia="Calibri" w:hAnsi="Gadugi" w:cs="Calibri"/>
          <w:color w:val="000000"/>
          <w:sz w:val="19"/>
          <w:szCs w:val="19"/>
          <w:lang w:val="en-GB"/>
        </w:rPr>
        <w:t> :</w:t>
      </w:r>
      <w:proofErr w:type="gramEnd"/>
      <w:r w:rsidRPr="006F1F24">
        <w:rPr>
          <w:rFonts w:ascii="Gadugi" w:eastAsia="Calibri" w:hAnsi="Gadugi" w:cs="Calibri"/>
          <w:color w:val="000000"/>
          <w:sz w:val="19"/>
          <w:szCs w:val="19"/>
          <w:lang w:val="en-GB"/>
        </w:rPr>
        <w:t xml:space="preserve"> mass at the wet state ;</w:t>
      </w:r>
    </w:p>
    <w:p w14:paraId="21549E5B" w14:textId="77777777" w:rsidR="006F1F24" w:rsidRPr="006F1F24" w:rsidRDefault="006F1F24" w:rsidP="009A1C8D">
      <w:pPr>
        <w:numPr>
          <w:ilvl w:val="0"/>
          <w:numId w:val="11"/>
        </w:numPr>
        <w:spacing w:after="80" w:line="240" w:lineRule="auto"/>
        <w:contextualSpacing/>
        <w:jc w:val="both"/>
        <w:rPr>
          <w:rFonts w:ascii="Gadugi" w:eastAsia="Calibri" w:hAnsi="Gadugi" w:cs="Calibri"/>
          <w:color w:val="000000"/>
          <w:sz w:val="19"/>
          <w:szCs w:val="19"/>
          <w:lang w:val="en-GB"/>
        </w:rPr>
      </w:pPr>
      <w:proofErr w:type="gramStart"/>
      <w:r w:rsidRPr="006F1F24">
        <w:rPr>
          <w:rFonts w:ascii="Gadugi" w:eastAsia="Calibri" w:hAnsi="Gadugi" w:cs="Calibri"/>
          <w:color w:val="000000"/>
          <w:sz w:val="19"/>
          <w:szCs w:val="19"/>
          <w:lang w:val="en-GB"/>
        </w:rPr>
        <w:t>M</w:t>
      </w:r>
      <w:r w:rsidRPr="006F1F24">
        <w:rPr>
          <w:rFonts w:ascii="Gadugi" w:eastAsia="Calibri" w:hAnsi="Gadugi" w:cs="Calibri"/>
          <w:color w:val="000000"/>
          <w:sz w:val="19"/>
          <w:szCs w:val="19"/>
          <w:vertAlign w:val="subscript"/>
          <w:lang w:val="en-GB"/>
        </w:rPr>
        <w:t>d</w:t>
      </w:r>
      <w:r w:rsidRPr="006F1F24">
        <w:rPr>
          <w:rFonts w:ascii="Gadugi" w:eastAsia="Calibri" w:hAnsi="Gadugi" w:cs="Calibri"/>
          <w:color w:val="000000"/>
          <w:sz w:val="19"/>
          <w:szCs w:val="19"/>
          <w:lang w:val="en-GB"/>
        </w:rPr>
        <w:t> :</w:t>
      </w:r>
      <w:proofErr w:type="gramEnd"/>
      <w:r w:rsidRPr="006F1F24">
        <w:rPr>
          <w:rFonts w:ascii="Gadugi" w:eastAsia="Calibri" w:hAnsi="Gadugi" w:cs="Calibri"/>
          <w:color w:val="000000"/>
          <w:sz w:val="19"/>
          <w:szCs w:val="19"/>
          <w:lang w:val="en-GB"/>
        </w:rPr>
        <w:t xml:space="preserve"> mass at the dried state. </w:t>
      </w:r>
    </w:p>
    <w:p w14:paraId="464BD21D" w14:textId="77777777" w:rsidR="006F1F24" w:rsidRPr="006F1F24" w:rsidRDefault="006F1F24" w:rsidP="006F1F24">
      <w:pPr>
        <w:spacing w:after="80" w:line="360" w:lineRule="auto"/>
        <w:ind w:left="720"/>
        <w:contextualSpacing/>
        <w:jc w:val="both"/>
        <w:rPr>
          <w:rFonts w:ascii="Gadugi" w:eastAsia="Calibri" w:hAnsi="Gadugi" w:cs="Calibri"/>
          <w:color w:val="000000"/>
          <w:sz w:val="19"/>
          <w:szCs w:val="19"/>
          <w:lang w:val="en-GB"/>
        </w:rPr>
      </w:pPr>
    </w:p>
    <w:p w14:paraId="1F854FAD" w14:textId="77777777" w:rsidR="00B1446D" w:rsidRDefault="00B1446D" w:rsidP="00B1446D">
      <w:pPr>
        <w:keepNext/>
        <w:keepLines/>
        <w:spacing w:before="240" w:after="0" w:line="336" w:lineRule="auto"/>
        <w:jc w:val="both"/>
        <w:outlineLvl w:val="1"/>
        <w:rPr>
          <w:rFonts w:ascii="Gadugi" w:eastAsia="Calibri" w:hAnsi="Gadugi" w:cs="Times New Roman"/>
          <w:color w:val="000000"/>
          <w:sz w:val="19"/>
          <w:szCs w:val="19"/>
          <w:lang w:val="en-GB"/>
        </w:rPr>
      </w:pPr>
      <w:bookmarkStart w:id="30" w:name="_Toc518640370"/>
    </w:p>
    <w:p w14:paraId="43AA8D90" w14:textId="77777777" w:rsidR="006F1F24" w:rsidRPr="00B1446D" w:rsidRDefault="006F1F24" w:rsidP="00A42FE6">
      <w:pPr>
        <w:keepNext/>
        <w:keepLines/>
        <w:spacing w:before="240" w:after="0" w:line="336" w:lineRule="auto"/>
        <w:ind w:firstLine="360"/>
        <w:jc w:val="both"/>
        <w:outlineLvl w:val="1"/>
        <w:rPr>
          <w:rFonts w:ascii="Gadugi" w:eastAsia="Times New Roman" w:hAnsi="Gadugi" w:cs="Times New Roman"/>
          <w:b/>
          <w:smallCaps/>
          <w:sz w:val="19"/>
          <w:szCs w:val="19"/>
          <w:lang w:val="en-GB"/>
        </w:rPr>
      </w:pPr>
      <w:bookmarkStart w:id="31" w:name="_Toc10035911"/>
      <w:r w:rsidRPr="00B1446D">
        <w:rPr>
          <w:rFonts w:ascii="Gadugi" w:eastAsia="Times New Roman" w:hAnsi="Gadugi" w:cs="Times New Roman"/>
          <w:b/>
          <w:smallCaps/>
          <w:sz w:val="19"/>
          <w:szCs w:val="19"/>
          <w:lang w:val="en-GB"/>
        </w:rPr>
        <w:t>Water absorption</w:t>
      </w:r>
      <w:bookmarkEnd w:id="30"/>
      <w:bookmarkEnd w:id="31"/>
    </w:p>
    <w:p w14:paraId="0105ACC6" w14:textId="52ED13B7" w:rsidR="006F1F24" w:rsidRPr="006F1F24" w:rsidRDefault="006F1F24" w:rsidP="006F1F24">
      <w:pPr>
        <w:spacing w:after="80" w:line="360" w:lineRule="auto"/>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This test is derived from an experimental protocol </w:t>
      </w:r>
      <w:r w:rsidR="000335FB" w:rsidRPr="006F1F24">
        <w:rPr>
          <w:rFonts w:ascii="Gadugi" w:eastAsia="Calibri" w:hAnsi="Gadugi" w:cs="Calibri"/>
          <w:color w:val="000000"/>
          <w:sz w:val="19"/>
          <w:szCs w:val="19"/>
          <w:lang w:val="en-GB"/>
        </w:rPr>
        <w:t>developed</w:t>
      </w:r>
      <w:r w:rsidRPr="006F1F24">
        <w:rPr>
          <w:rFonts w:ascii="Gadugi" w:eastAsia="Calibri" w:hAnsi="Gadugi" w:cs="Calibri"/>
          <w:color w:val="000000"/>
          <w:sz w:val="19"/>
          <w:szCs w:val="19"/>
          <w:lang w:val="en-GB"/>
        </w:rPr>
        <w:t xml:space="preserve"> by RILEM TC 236-BBM group.  The </w:t>
      </w:r>
      <w:r w:rsidRPr="00A4366A">
        <w:rPr>
          <w:rFonts w:ascii="Gadugi" w:eastAsia="Calibri" w:hAnsi="Gadugi" w:cs="Calibri"/>
          <w:color w:val="000000"/>
          <w:sz w:val="19"/>
          <w:szCs w:val="19"/>
          <w:lang w:val="en-GB"/>
        </w:rPr>
        <w:t xml:space="preserve">procedure </w:t>
      </w:r>
      <w:r w:rsidRPr="006F1F24">
        <w:rPr>
          <w:rFonts w:ascii="Gadugi" w:eastAsia="Calibri" w:hAnsi="Gadugi" w:cs="Calibri"/>
          <w:color w:val="000000"/>
          <w:sz w:val="19"/>
          <w:szCs w:val="19"/>
          <w:lang w:val="en-GB"/>
        </w:rPr>
        <w:t xml:space="preserve">used to measure the water absorption of the different </w:t>
      </w:r>
      <w:r w:rsidR="000335FB" w:rsidRPr="006F1F24">
        <w:rPr>
          <w:rFonts w:ascii="Gadugi" w:eastAsia="Calibri" w:hAnsi="Gadugi" w:cs="Calibri"/>
          <w:color w:val="000000"/>
          <w:sz w:val="19"/>
          <w:szCs w:val="19"/>
          <w:lang w:val="en-GB"/>
        </w:rPr>
        <w:t>materials</w:t>
      </w:r>
      <w:r w:rsidRPr="006F1F24">
        <w:rPr>
          <w:rFonts w:ascii="Gadugi" w:eastAsia="Calibri" w:hAnsi="Gadugi" w:cs="Calibri"/>
          <w:color w:val="000000"/>
          <w:sz w:val="19"/>
          <w:szCs w:val="19"/>
          <w:lang w:val="en-GB"/>
        </w:rPr>
        <w:t xml:space="preserve"> is as </w:t>
      </w:r>
      <w:r w:rsidR="00B05777" w:rsidRPr="006F1F24">
        <w:rPr>
          <w:rFonts w:ascii="Gadugi" w:eastAsia="Calibri" w:hAnsi="Gadugi" w:cs="Calibri"/>
          <w:color w:val="000000"/>
          <w:sz w:val="19"/>
          <w:szCs w:val="19"/>
          <w:lang w:val="en-GB"/>
        </w:rPr>
        <w:t>follows:</w:t>
      </w:r>
      <w:r w:rsidRPr="006F1F24">
        <w:rPr>
          <w:rFonts w:ascii="Gadugi" w:eastAsia="Calibri" w:hAnsi="Gadugi" w:cs="Calibri"/>
          <w:color w:val="000000"/>
          <w:sz w:val="19"/>
          <w:szCs w:val="19"/>
          <w:lang w:val="en-GB"/>
        </w:rPr>
        <w:t xml:space="preserve"> </w:t>
      </w:r>
    </w:p>
    <w:p w14:paraId="51C1EB24"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Dry the sample at 40 °C until a mass variation lower than 0.1% of is obtained in 24h;</w:t>
      </w:r>
    </w:p>
    <w:p w14:paraId="17669B4C"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Immerse completely a plastic micro-perforated bag in </w:t>
      </w:r>
      <w:proofErr w:type="gramStart"/>
      <w:r w:rsidRPr="006F1F24">
        <w:rPr>
          <w:rFonts w:ascii="Gadugi" w:eastAsia="Calibri" w:hAnsi="Gadugi" w:cs="Calibri"/>
          <w:color w:val="000000"/>
          <w:sz w:val="19"/>
          <w:szCs w:val="19"/>
          <w:lang w:val="en-GB"/>
        </w:rPr>
        <w:t>water ;</w:t>
      </w:r>
      <w:proofErr w:type="gramEnd"/>
    </w:p>
    <w:p w14:paraId="56608208"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Place and attach the bag in a centrifuge and let it turn for 30 seconds at 500 trs.min</w:t>
      </w:r>
      <w:r w:rsidRPr="006F1F24">
        <w:rPr>
          <w:rFonts w:ascii="Gadugi" w:eastAsia="Calibri" w:hAnsi="Gadugi" w:cs="Calibri"/>
          <w:color w:val="000000"/>
          <w:sz w:val="19"/>
          <w:szCs w:val="19"/>
          <w:vertAlign w:val="superscript"/>
          <w:lang w:val="en-GB"/>
        </w:rPr>
        <w:t>-1</w:t>
      </w:r>
      <w:r w:rsidRPr="006F1F24">
        <w:rPr>
          <w:rFonts w:ascii="Gadugi" w:eastAsia="Calibri" w:hAnsi="Gadugi" w:cs="Calibri"/>
          <w:color w:val="000000"/>
          <w:sz w:val="19"/>
          <w:szCs w:val="19"/>
          <w:lang w:val="en-GB"/>
        </w:rPr>
        <w:t xml:space="preserve">, then note the bag </w:t>
      </w:r>
      <w:proofErr w:type="gramStart"/>
      <w:r w:rsidRPr="006F1F24">
        <w:rPr>
          <w:rFonts w:ascii="Gadugi" w:eastAsia="Calibri" w:hAnsi="Gadugi" w:cs="Calibri"/>
          <w:color w:val="000000"/>
          <w:sz w:val="19"/>
          <w:szCs w:val="19"/>
          <w:lang w:val="en-GB"/>
        </w:rPr>
        <w:t>mass ;</w:t>
      </w:r>
      <w:proofErr w:type="gramEnd"/>
      <w:r w:rsidRPr="006F1F24">
        <w:rPr>
          <w:rFonts w:ascii="Gadugi" w:eastAsia="Calibri" w:hAnsi="Gadugi" w:cs="Calibri"/>
          <w:color w:val="000000"/>
          <w:sz w:val="19"/>
          <w:szCs w:val="19"/>
          <w:lang w:val="en-GB"/>
        </w:rPr>
        <w:t xml:space="preserve"> </w:t>
      </w:r>
    </w:p>
    <w:p w14:paraId="4F695B6D"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Weigh a mass (M</w:t>
      </w:r>
      <w:r w:rsidRPr="006F1F24">
        <w:rPr>
          <w:rFonts w:ascii="Gadugi" w:eastAsia="Calibri" w:hAnsi="Gadugi" w:cs="Calibri"/>
          <w:color w:val="000000"/>
          <w:sz w:val="19"/>
          <w:szCs w:val="19"/>
          <w:vertAlign w:val="subscript"/>
          <w:lang w:val="en-GB"/>
        </w:rPr>
        <w:t>0</w:t>
      </w:r>
      <w:r w:rsidRPr="006F1F24">
        <w:rPr>
          <w:rFonts w:ascii="Gadugi" w:eastAsia="Calibri" w:hAnsi="Gadugi" w:cs="Calibri"/>
          <w:color w:val="000000"/>
          <w:sz w:val="19"/>
          <w:szCs w:val="19"/>
          <w:lang w:val="en-GB"/>
        </w:rPr>
        <w:t xml:space="preserve">) of the material and place it in the </w:t>
      </w:r>
      <w:proofErr w:type="gramStart"/>
      <w:r w:rsidRPr="006F1F24">
        <w:rPr>
          <w:rFonts w:ascii="Gadugi" w:eastAsia="Calibri" w:hAnsi="Gadugi" w:cs="Calibri"/>
          <w:color w:val="000000"/>
          <w:sz w:val="19"/>
          <w:szCs w:val="19"/>
          <w:lang w:val="en-GB"/>
        </w:rPr>
        <w:t>bag ;</w:t>
      </w:r>
      <w:proofErr w:type="gramEnd"/>
    </w:p>
    <w:p w14:paraId="17E53B5E"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Immerse completely the bag filled with the material in water for 5 </w:t>
      </w:r>
      <w:proofErr w:type="gramStart"/>
      <w:r w:rsidRPr="006F1F24">
        <w:rPr>
          <w:rFonts w:ascii="Gadugi" w:eastAsia="Calibri" w:hAnsi="Gadugi" w:cs="Calibri"/>
          <w:color w:val="000000"/>
          <w:sz w:val="19"/>
          <w:szCs w:val="19"/>
          <w:lang w:val="en-GB"/>
        </w:rPr>
        <w:t>minutes ;</w:t>
      </w:r>
      <w:proofErr w:type="gramEnd"/>
      <w:r w:rsidRPr="006F1F24">
        <w:rPr>
          <w:rFonts w:ascii="Gadugi" w:eastAsia="Calibri" w:hAnsi="Gadugi" w:cs="Calibri"/>
          <w:color w:val="000000"/>
          <w:sz w:val="19"/>
          <w:szCs w:val="19"/>
          <w:lang w:val="en-GB"/>
        </w:rPr>
        <w:t xml:space="preserve"> </w:t>
      </w:r>
    </w:p>
    <w:p w14:paraId="502345A9"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Take the bag out of the water, place it in the centrifuge and let it turn for 30 seconds at 500 trs.min</w:t>
      </w:r>
      <w:r w:rsidRPr="006F1F24">
        <w:rPr>
          <w:rFonts w:ascii="Gadugi" w:eastAsia="Calibri" w:hAnsi="Gadugi" w:cs="Calibri"/>
          <w:color w:val="000000"/>
          <w:sz w:val="19"/>
          <w:szCs w:val="19"/>
          <w:vertAlign w:val="superscript"/>
          <w:lang w:val="en-GB"/>
        </w:rPr>
        <w:t>-</w:t>
      </w:r>
      <w:proofErr w:type="gramStart"/>
      <w:r w:rsidRPr="006F1F24">
        <w:rPr>
          <w:rFonts w:ascii="Gadugi" w:eastAsia="Calibri" w:hAnsi="Gadugi" w:cs="Calibri"/>
          <w:color w:val="000000"/>
          <w:sz w:val="19"/>
          <w:szCs w:val="19"/>
          <w:vertAlign w:val="superscript"/>
          <w:lang w:val="en-GB"/>
        </w:rPr>
        <w:t>1 </w:t>
      </w:r>
      <w:r w:rsidRPr="006F1F24">
        <w:rPr>
          <w:rFonts w:ascii="Gadugi" w:eastAsia="Calibri" w:hAnsi="Gadugi" w:cs="Calibri"/>
          <w:color w:val="000000"/>
          <w:sz w:val="19"/>
          <w:szCs w:val="19"/>
          <w:lang w:val="en-GB"/>
        </w:rPr>
        <w:t>;</w:t>
      </w:r>
      <w:proofErr w:type="gramEnd"/>
    </w:p>
    <w:p w14:paraId="74344D4B"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Weigh the spin-dried bag and note the mass M</w:t>
      </w:r>
      <w:r w:rsidRPr="006F1F24">
        <w:rPr>
          <w:rFonts w:ascii="Gadugi" w:eastAsia="Calibri" w:hAnsi="Gadugi" w:cs="Calibri"/>
          <w:color w:val="000000"/>
          <w:sz w:val="19"/>
          <w:szCs w:val="19"/>
          <w:vertAlign w:val="subscript"/>
          <w:lang w:val="en-GB"/>
        </w:rPr>
        <w:t xml:space="preserve">1 </w:t>
      </w:r>
      <w:r w:rsidRPr="006F1F24">
        <w:rPr>
          <w:rFonts w:ascii="Gadugi" w:eastAsia="Calibri" w:hAnsi="Gadugi" w:cs="Calibri"/>
          <w:color w:val="000000"/>
          <w:sz w:val="19"/>
          <w:szCs w:val="19"/>
          <w:lang w:val="en-GB"/>
        </w:rPr>
        <w:t>(5 min);</w:t>
      </w:r>
    </w:p>
    <w:p w14:paraId="15861B7A"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Repeat the steps 5, 6 and 7 for other samples for different immersion </w:t>
      </w:r>
      <w:proofErr w:type="gramStart"/>
      <w:r w:rsidRPr="006F1F24">
        <w:rPr>
          <w:rFonts w:ascii="Gadugi" w:eastAsia="Calibri" w:hAnsi="Gadugi" w:cs="Calibri"/>
          <w:color w:val="000000"/>
          <w:sz w:val="19"/>
          <w:szCs w:val="19"/>
          <w:lang w:val="en-GB"/>
        </w:rPr>
        <w:t>durations ;</w:t>
      </w:r>
      <w:proofErr w:type="gramEnd"/>
    </w:p>
    <w:p w14:paraId="54D8DA15" w14:textId="77777777" w:rsidR="006F1F24" w:rsidRPr="006F1F24" w:rsidRDefault="006F1F24" w:rsidP="005A44CE">
      <w:pPr>
        <w:numPr>
          <w:ilvl w:val="0"/>
          <w:numId w:val="12"/>
        </w:num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Calculate the water absorption according to the following </w:t>
      </w:r>
      <w:proofErr w:type="gramStart"/>
      <w:r w:rsidRPr="006F1F24">
        <w:rPr>
          <w:rFonts w:ascii="Gadugi" w:eastAsia="Calibri" w:hAnsi="Gadugi" w:cs="Calibri"/>
          <w:color w:val="000000"/>
          <w:sz w:val="19"/>
          <w:szCs w:val="19"/>
          <w:lang w:val="en-GB"/>
        </w:rPr>
        <w:t>equation :</w:t>
      </w:r>
      <w:proofErr w:type="gramEnd"/>
    </w:p>
    <w:p w14:paraId="1E332B67" w14:textId="77777777" w:rsidR="006F1F24" w:rsidRPr="006F1F24" w:rsidRDefault="006F1F24" w:rsidP="006F1F24">
      <w:pPr>
        <w:spacing w:after="80" w:line="360" w:lineRule="auto"/>
        <w:ind w:left="720"/>
        <w:contextualSpacing/>
        <w:jc w:val="both"/>
        <w:rPr>
          <w:rFonts w:ascii="Gadugi" w:eastAsia="Calibri" w:hAnsi="Gadugi" w:cs="Calibri"/>
          <w:color w:val="000000"/>
          <w:sz w:val="19"/>
          <w:szCs w:val="19"/>
          <w:lang w:val="en-GB"/>
        </w:rPr>
      </w:pPr>
    </w:p>
    <w:p w14:paraId="2C14C4BE" w14:textId="77777777" w:rsidR="006F1F24" w:rsidRPr="009A1C8D" w:rsidRDefault="006F1F24" w:rsidP="006F1F24">
      <w:pPr>
        <w:spacing w:after="80" w:line="360" w:lineRule="auto"/>
        <w:ind w:left="720"/>
        <w:contextualSpacing/>
        <w:jc w:val="center"/>
        <w:rPr>
          <w:rFonts w:ascii="Gadugi" w:eastAsia="Calibri" w:hAnsi="Gadugi" w:cs="Calibri"/>
          <w:color w:val="000000"/>
          <w:szCs w:val="19"/>
          <w:lang w:val="en-GB"/>
        </w:rPr>
      </w:pPr>
      <m:oMathPara>
        <m:oMath>
          <m:r>
            <w:rPr>
              <w:rFonts w:ascii="Cambria Math" w:eastAsia="Calibri" w:hAnsi="Cambria Math" w:cs="Calibri"/>
              <w:color w:val="000000"/>
              <w:szCs w:val="19"/>
              <w:lang w:val="en-GB"/>
            </w:rPr>
            <m:t>M</m:t>
          </m:r>
          <m:d>
            <m:dPr>
              <m:ctrlPr>
                <w:rPr>
                  <w:rFonts w:ascii="Cambria Math" w:eastAsia="Calibri" w:hAnsi="Cambria Math" w:cs="Calibri"/>
                  <w:i/>
                  <w:color w:val="000000"/>
                  <w:szCs w:val="19"/>
                  <w:lang w:val="en-GB"/>
                </w:rPr>
              </m:ctrlPr>
            </m:dPr>
            <m:e>
              <m:r>
                <w:rPr>
                  <w:rFonts w:ascii="Cambria Math" w:eastAsia="Calibri" w:hAnsi="Cambria Math" w:cs="Calibri"/>
                  <w:color w:val="000000"/>
                  <w:szCs w:val="19"/>
                  <w:lang w:val="en-GB"/>
                </w:rPr>
                <m:t>t</m:t>
              </m:r>
            </m:e>
          </m:d>
          <m:r>
            <w:rPr>
              <w:rFonts w:ascii="Cambria Math" w:eastAsia="Calibri" w:hAnsi="Cambria Math" w:cs="Calibri"/>
              <w:color w:val="000000"/>
              <w:szCs w:val="19"/>
              <w:lang w:val="en-GB"/>
            </w:rPr>
            <m:t>=</m:t>
          </m:r>
          <m:f>
            <m:fPr>
              <m:ctrlPr>
                <w:rPr>
                  <w:rFonts w:ascii="Cambria Math" w:eastAsia="Calibri" w:hAnsi="Cambria Math" w:cs="Calibri"/>
                  <w:i/>
                  <w:color w:val="000000"/>
                  <w:szCs w:val="19"/>
                  <w:lang w:val="en-GB"/>
                </w:rPr>
              </m:ctrlPr>
            </m:fPr>
            <m:num>
              <m:sSub>
                <m:sSubPr>
                  <m:ctrlPr>
                    <w:rPr>
                      <w:rFonts w:ascii="Cambria Math" w:eastAsia="Calibri" w:hAnsi="Cambria Math" w:cs="Calibri"/>
                      <w:i/>
                      <w:color w:val="000000"/>
                      <w:szCs w:val="19"/>
                      <w:lang w:val="en-GB"/>
                    </w:rPr>
                  </m:ctrlPr>
                </m:sSubPr>
                <m:e>
                  <m:r>
                    <w:rPr>
                      <w:rFonts w:ascii="Cambria Math" w:eastAsia="Calibri" w:hAnsi="Cambria Math" w:cs="Calibri"/>
                      <w:color w:val="000000"/>
                      <w:szCs w:val="19"/>
                      <w:lang w:val="en-GB"/>
                    </w:rPr>
                    <m:t>M</m:t>
                  </m:r>
                </m:e>
                <m:sub>
                  <m:r>
                    <w:rPr>
                      <w:rFonts w:ascii="Cambria Math" w:eastAsia="Calibri" w:hAnsi="Cambria Math" w:cs="Calibri"/>
                      <w:color w:val="000000"/>
                      <w:szCs w:val="19"/>
                      <w:lang w:val="en-GB"/>
                    </w:rPr>
                    <m:t>t</m:t>
                  </m:r>
                </m:sub>
              </m:sSub>
              <m:r>
                <w:rPr>
                  <w:rFonts w:ascii="Cambria Math" w:eastAsia="Calibri" w:hAnsi="Cambria Math" w:cs="Calibri"/>
                  <w:color w:val="000000"/>
                  <w:szCs w:val="19"/>
                  <w:lang w:val="en-GB"/>
                </w:rPr>
                <m:t>-</m:t>
              </m:r>
              <m:sSub>
                <m:sSubPr>
                  <m:ctrlPr>
                    <w:rPr>
                      <w:rFonts w:ascii="Cambria Math" w:eastAsia="Calibri" w:hAnsi="Cambria Math" w:cs="Calibri"/>
                      <w:i/>
                      <w:color w:val="000000"/>
                      <w:szCs w:val="19"/>
                      <w:lang w:val="en-GB"/>
                    </w:rPr>
                  </m:ctrlPr>
                </m:sSubPr>
                <m:e>
                  <m:r>
                    <w:rPr>
                      <w:rFonts w:ascii="Cambria Math" w:eastAsia="Calibri" w:hAnsi="Cambria Math" w:cs="Calibri"/>
                      <w:color w:val="000000"/>
                      <w:szCs w:val="19"/>
                      <w:lang w:val="en-GB"/>
                    </w:rPr>
                    <m:t>M</m:t>
                  </m:r>
                </m:e>
                <m:sub>
                  <m:r>
                    <w:rPr>
                      <w:rFonts w:ascii="Cambria Math" w:eastAsia="Calibri" w:hAnsi="Cambria Math" w:cs="Calibri"/>
                      <w:color w:val="000000"/>
                      <w:szCs w:val="19"/>
                      <w:lang w:val="en-GB"/>
                    </w:rPr>
                    <m:t>0</m:t>
                  </m:r>
                </m:sub>
              </m:sSub>
            </m:num>
            <m:den>
              <m:sSub>
                <m:sSubPr>
                  <m:ctrlPr>
                    <w:rPr>
                      <w:rFonts w:ascii="Cambria Math" w:eastAsia="Calibri" w:hAnsi="Cambria Math" w:cs="Calibri"/>
                      <w:i/>
                      <w:color w:val="000000"/>
                      <w:szCs w:val="19"/>
                      <w:lang w:val="en-GB"/>
                    </w:rPr>
                  </m:ctrlPr>
                </m:sSubPr>
                <m:e>
                  <m:r>
                    <w:rPr>
                      <w:rFonts w:ascii="Cambria Math" w:eastAsia="Calibri" w:hAnsi="Cambria Math" w:cs="Calibri"/>
                      <w:color w:val="000000"/>
                      <w:szCs w:val="19"/>
                      <w:lang w:val="en-GB"/>
                    </w:rPr>
                    <m:t>M</m:t>
                  </m:r>
                </m:e>
                <m:sub>
                  <m:r>
                    <w:rPr>
                      <w:rFonts w:ascii="Cambria Math" w:eastAsia="Calibri" w:hAnsi="Cambria Math" w:cs="Calibri"/>
                      <w:color w:val="000000"/>
                      <w:szCs w:val="19"/>
                      <w:lang w:val="en-GB"/>
                    </w:rPr>
                    <m:t>0</m:t>
                  </m:r>
                </m:sub>
              </m:sSub>
            </m:den>
          </m:f>
          <m:r>
            <w:rPr>
              <w:rFonts w:ascii="Cambria Math" w:eastAsia="Calibri" w:hAnsi="Cambria Math" w:cs="Calibri"/>
              <w:color w:val="000000"/>
              <w:szCs w:val="19"/>
              <w:lang w:val="en-GB"/>
            </w:rPr>
            <m:t xml:space="preserve"> . 100</m:t>
          </m:r>
        </m:oMath>
      </m:oMathPara>
    </w:p>
    <w:p w14:paraId="6A002130" w14:textId="14564F3D" w:rsidR="001F4B84" w:rsidRDefault="001F4B84" w:rsidP="00B1446D">
      <w:pPr>
        <w:pStyle w:val="SBWRCTitre3"/>
        <w:rPr>
          <w:sz w:val="19"/>
          <w:szCs w:val="19"/>
          <w:lang w:val="en-GB"/>
        </w:rPr>
      </w:pPr>
      <w:bookmarkStart w:id="32" w:name="_Toc10035912"/>
      <w:r w:rsidRPr="00A4366A">
        <w:rPr>
          <w:sz w:val="19"/>
          <w:szCs w:val="19"/>
          <w:lang w:val="en-GB"/>
        </w:rPr>
        <w:t>Experimental results</w:t>
      </w:r>
      <w:bookmarkEnd w:id="32"/>
    </w:p>
    <w:p w14:paraId="50AB05AC" w14:textId="77777777" w:rsidR="00B1446D" w:rsidRPr="006F1F24" w:rsidRDefault="00B1446D" w:rsidP="00A42FE6">
      <w:pPr>
        <w:keepNext/>
        <w:keepLines/>
        <w:spacing w:before="240" w:after="0" w:line="336" w:lineRule="auto"/>
        <w:ind w:firstLine="567"/>
        <w:jc w:val="both"/>
        <w:outlineLvl w:val="1"/>
        <w:rPr>
          <w:rFonts w:ascii="Gadugi" w:eastAsia="Times New Roman" w:hAnsi="Gadugi" w:cs="Times New Roman"/>
          <w:b/>
          <w:smallCaps/>
          <w:color w:val="000000"/>
          <w:sz w:val="19"/>
          <w:szCs w:val="19"/>
          <w:lang w:val="en-GB"/>
        </w:rPr>
      </w:pPr>
      <w:bookmarkStart w:id="33" w:name="_Toc10035913"/>
      <w:r w:rsidRPr="006F1F24">
        <w:rPr>
          <w:rFonts w:ascii="Gadugi" w:eastAsia="Times New Roman" w:hAnsi="Gadugi" w:cs="Times New Roman"/>
          <w:b/>
          <w:smallCaps/>
          <w:color w:val="000000"/>
          <w:sz w:val="19"/>
          <w:szCs w:val="19"/>
          <w:lang w:val="en-GB"/>
        </w:rPr>
        <w:t>Water content</w:t>
      </w:r>
      <w:bookmarkEnd w:id="33"/>
    </w:p>
    <w:p w14:paraId="4C056FE6" w14:textId="77777777" w:rsidR="00B1446D" w:rsidRPr="006F1F24" w:rsidRDefault="00B1446D" w:rsidP="00B1446D">
      <w:pPr>
        <w:spacing w:after="80" w:line="360" w:lineRule="auto"/>
        <w:contextualSpacing/>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The test was repeated three times for each </w:t>
      </w:r>
      <w:r>
        <w:rPr>
          <w:rFonts w:ascii="Gadugi" w:eastAsia="Calibri" w:hAnsi="Gadugi" w:cs="Calibri"/>
          <w:color w:val="000000"/>
          <w:sz w:val="19"/>
          <w:szCs w:val="19"/>
          <w:lang w:val="en-GB"/>
        </w:rPr>
        <w:t>sample</w:t>
      </w:r>
      <w:r w:rsidRPr="006F1F24">
        <w:rPr>
          <w:rFonts w:ascii="Gadugi" w:eastAsia="Calibri" w:hAnsi="Gadugi" w:cs="Calibri"/>
          <w:color w:val="000000"/>
          <w:sz w:val="19"/>
          <w:szCs w:val="19"/>
          <w:lang w:val="en-GB"/>
        </w:rPr>
        <w:t xml:space="preserve">. The results of water content are given in </w:t>
      </w:r>
      <w:r w:rsidRPr="00B05777">
        <w:rPr>
          <w:rFonts w:ascii="Gadugi" w:eastAsia="Calibri" w:hAnsi="Gadugi" w:cs="Calibri"/>
          <w:color w:val="000000"/>
          <w:sz w:val="19"/>
          <w:szCs w:val="19"/>
          <w:lang w:val="en-GB"/>
        </w:rPr>
        <w:t xml:space="preserve">the following </w:t>
      </w:r>
      <w:r>
        <w:rPr>
          <w:rFonts w:ascii="Gadugi" w:eastAsia="Calibri" w:hAnsi="Gadugi" w:cs="Calibri"/>
          <w:color w:val="000000"/>
          <w:sz w:val="19"/>
          <w:szCs w:val="19"/>
          <w:lang w:val="en-GB"/>
        </w:rPr>
        <w:t>table</w:t>
      </w:r>
      <w:r w:rsidRPr="006F1F24">
        <w:rPr>
          <w:rFonts w:ascii="Gadugi" w:eastAsia="Calibri" w:hAnsi="Gadugi" w:cs="Calibri"/>
          <w:color w:val="000000"/>
          <w:sz w:val="19"/>
          <w:szCs w:val="19"/>
          <w:lang w:val="en-GB"/>
        </w:rPr>
        <w:t>.</w:t>
      </w:r>
    </w:p>
    <w:tbl>
      <w:tblPr>
        <w:tblStyle w:val="TableauGrille5Fonc-Accentuation51"/>
        <w:tblW w:w="0" w:type="auto"/>
        <w:jc w:val="center"/>
        <w:tblLayout w:type="fixed"/>
        <w:tblLook w:val="04A0" w:firstRow="1" w:lastRow="0" w:firstColumn="1" w:lastColumn="0" w:noHBand="0" w:noVBand="1"/>
      </w:tblPr>
      <w:tblGrid>
        <w:gridCol w:w="988"/>
        <w:gridCol w:w="850"/>
        <w:gridCol w:w="992"/>
        <w:gridCol w:w="993"/>
        <w:gridCol w:w="992"/>
        <w:gridCol w:w="850"/>
        <w:gridCol w:w="993"/>
      </w:tblGrid>
      <w:tr w:rsidR="00B1446D" w:rsidRPr="00A4366A" w14:paraId="7F4E3C72" w14:textId="77777777" w:rsidTr="00B111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07A2B149" w14:textId="77777777" w:rsidR="00B1446D" w:rsidRPr="006F1F24" w:rsidRDefault="00B1446D" w:rsidP="00B1112D">
            <w:pPr>
              <w:spacing w:after="80" w:line="336" w:lineRule="auto"/>
              <w:jc w:val="center"/>
              <w:rPr>
                <w:rFonts w:ascii="Gadugi" w:hAnsi="Gadugi"/>
                <w:color w:val="000000"/>
                <w:sz w:val="19"/>
                <w:szCs w:val="19"/>
                <w:lang w:val="en-GB"/>
              </w:rPr>
            </w:pPr>
          </w:p>
        </w:tc>
        <w:tc>
          <w:tcPr>
            <w:tcW w:w="2835" w:type="dxa"/>
            <w:gridSpan w:val="3"/>
          </w:tcPr>
          <w:p w14:paraId="0777F21F" w14:textId="77777777" w:rsidR="00B1446D" w:rsidRPr="006F1F24" w:rsidRDefault="00B1446D" w:rsidP="00B1112D">
            <w:pPr>
              <w:spacing w:after="80" w:line="33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Polyester filling 1 (fabric)</w:t>
            </w:r>
          </w:p>
        </w:tc>
        <w:tc>
          <w:tcPr>
            <w:tcW w:w="2835" w:type="dxa"/>
            <w:gridSpan w:val="3"/>
          </w:tcPr>
          <w:p w14:paraId="1F90565F" w14:textId="77777777" w:rsidR="00B1446D" w:rsidRPr="006F1F24" w:rsidRDefault="00B1446D" w:rsidP="00B1112D">
            <w:pPr>
              <w:spacing w:after="80" w:line="33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Polyester filling 2 (balls)</w:t>
            </w:r>
          </w:p>
        </w:tc>
      </w:tr>
      <w:tr w:rsidR="00B1446D" w:rsidRPr="00A4366A" w14:paraId="367C6AA8" w14:textId="77777777" w:rsidTr="00B111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7771DB9E" w14:textId="77777777" w:rsidR="00B1446D" w:rsidRPr="006F1F24" w:rsidRDefault="00B1446D" w:rsidP="00B1112D">
            <w:pPr>
              <w:spacing w:after="80" w:line="336" w:lineRule="auto"/>
              <w:jc w:val="both"/>
              <w:rPr>
                <w:rFonts w:ascii="Gadugi" w:hAnsi="Gadugi"/>
                <w:color w:val="000000"/>
                <w:sz w:val="19"/>
                <w:szCs w:val="19"/>
                <w:lang w:val="en-GB"/>
              </w:rPr>
            </w:pPr>
            <w:r w:rsidRPr="006F1F24">
              <w:rPr>
                <w:rFonts w:ascii="Gadugi" w:hAnsi="Gadugi"/>
                <w:color w:val="000000"/>
                <w:sz w:val="19"/>
                <w:szCs w:val="19"/>
                <w:lang w:val="en-GB"/>
              </w:rPr>
              <w:t xml:space="preserve">W </w:t>
            </w:r>
          </w:p>
        </w:tc>
        <w:tc>
          <w:tcPr>
            <w:tcW w:w="850" w:type="dxa"/>
          </w:tcPr>
          <w:p w14:paraId="6603467D" w14:textId="77777777" w:rsidR="00B1446D" w:rsidRPr="006F1F24" w:rsidRDefault="00B1446D" w:rsidP="00B1112D">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1.0</w:t>
            </w:r>
          </w:p>
        </w:tc>
        <w:tc>
          <w:tcPr>
            <w:tcW w:w="992" w:type="dxa"/>
          </w:tcPr>
          <w:p w14:paraId="26B4209F" w14:textId="77777777" w:rsidR="00B1446D" w:rsidRPr="006F1F24" w:rsidRDefault="00B1446D" w:rsidP="00B1112D">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0.8</w:t>
            </w:r>
          </w:p>
        </w:tc>
        <w:tc>
          <w:tcPr>
            <w:tcW w:w="993" w:type="dxa"/>
          </w:tcPr>
          <w:p w14:paraId="67544D39" w14:textId="77777777" w:rsidR="00B1446D" w:rsidRPr="006F1F24" w:rsidRDefault="00B1446D" w:rsidP="00B1112D">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0.7</w:t>
            </w:r>
          </w:p>
        </w:tc>
        <w:tc>
          <w:tcPr>
            <w:tcW w:w="992" w:type="dxa"/>
          </w:tcPr>
          <w:p w14:paraId="28237F44" w14:textId="77777777" w:rsidR="00B1446D" w:rsidRPr="006F1F24" w:rsidRDefault="00B1446D" w:rsidP="00B1112D">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1.2</w:t>
            </w:r>
          </w:p>
        </w:tc>
        <w:tc>
          <w:tcPr>
            <w:tcW w:w="850" w:type="dxa"/>
          </w:tcPr>
          <w:p w14:paraId="74D61B55" w14:textId="77777777" w:rsidR="00B1446D" w:rsidRPr="006F1F24" w:rsidRDefault="00B1446D" w:rsidP="00B1112D">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0.9</w:t>
            </w:r>
          </w:p>
        </w:tc>
        <w:tc>
          <w:tcPr>
            <w:tcW w:w="993" w:type="dxa"/>
          </w:tcPr>
          <w:p w14:paraId="54E37E98" w14:textId="77777777" w:rsidR="00B1446D" w:rsidRPr="006F1F24" w:rsidRDefault="00B1446D" w:rsidP="00B1112D">
            <w:pPr>
              <w:spacing w:after="80" w:line="336" w:lineRule="auto"/>
              <w:jc w:val="center"/>
              <w:cnfStyle w:val="000000100000" w:firstRow="0" w:lastRow="0" w:firstColumn="0" w:lastColumn="0" w:oddVBand="0" w:evenVBand="0" w:oddHBand="1"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2.1</w:t>
            </w:r>
          </w:p>
        </w:tc>
      </w:tr>
      <w:tr w:rsidR="00B1446D" w:rsidRPr="00A4366A" w14:paraId="38E3DCA8" w14:textId="77777777" w:rsidTr="00B1112D">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5E1475E9" w14:textId="77777777" w:rsidR="00B1446D" w:rsidRPr="006F1F24" w:rsidRDefault="00B1446D" w:rsidP="00B1112D">
            <w:pPr>
              <w:spacing w:after="80" w:line="336" w:lineRule="auto"/>
              <w:jc w:val="both"/>
              <w:rPr>
                <w:rFonts w:ascii="Gadugi" w:hAnsi="Gadugi"/>
                <w:color w:val="000000"/>
                <w:sz w:val="19"/>
                <w:szCs w:val="19"/>
                <w:lang w:val="en-GB"/>
              </w:rPr>
            </w:pPr>
            <w:r w:rsidRPr="006F1F24">
              <w:rPr>
                <w:rFonts w:ascii="Gadugi" w:hAnsi="Gadugi"/>
                <w:color w:val="000000"/>
                <w:sz w:val="19"/>
                <w:szCs w:val="19"/>
                <w:lang w:val="en-GB"/>
              </w:rPr>
              <w:t>W</w:t>
            </w:r>
            <w:r w:rsidRPr="006F1F24">
              <w:rPr>
                <w:rFonts w:ascii="Gadugi" w:hAnsi="Gadugi"/>
                <w:color w:val="000000"/>
                <w:sz w:val="19"/>
                <w:szCs w:val="19"/>
                <w:vertAlign w:val="subscript"/>
                <w:lang w:val="en-GB"/>
              </w:rPr>
              <w:t>mean</w:t>
            </w:r>
            <w:r w:rsidRPr="006F1F24">
              <w:rPr>
                <w:rFonts w:ascii="Gadugi" w:hAnsi="Gadugi"/>
                <w:color w:val="000000"/>
                <w:sz w:val="19"/>
                <w:szCs w:val="19"/>
                <w:lang w:val="en-GB"/>
              </w:rPr>
              <w:t xml:space="preserve"> </w:t>
            </w:r>
          </w:p>
        </w:tc>
        <w:tc>
          <w:tcPr>
            <w:tcW w:w="2835" w:type="dxa"/>
            <w:gridSpan w:val="3"/>
          </w:tcPr>
          <w:p w14:paraId="51FC6567" w14:textId="77777777" w:rsidR="00B1446D" w:rsidRPr="006F1F24" w:rsidRDefault="00B1446D" w:rsidP="00B1112D">
            <w:pPr>
              <w:spacing w:after="80" w:line="336" w:lineRule="auto"/>
              <w:jc w:val="center"/>
              <w:cnfStyle w:val="000000000000" w:firstRow="0"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0.8</w:t>
            </w:r>
          </w:p>
        </w:tc>
        <w:tc>
          <w:tcPr>
            <w:tcW w:w="2835" w:type="dxa"/>
            <w:gridSpan w:val="3"/>
          </w:tcPr>
          <w:p w14:paraId="5ACB00A0" w14:textId="77777777" w:rsidR="00B1446D" w:rsidRPr="006F1F24" w:rsidRDefault="00B1446D" w:rsidP="00B1112D">
            <w:pPr>
              <w:spacing w:after="80" w:line="336" w:lineRule="auto"/>
              <w:jc w:val="center"/>
              <w:cnfStyle w:val="000000000000" w:firstRow="0" w:lastRow="0" w:firstColumn="0" w:lastColumn="0" w:oddVBand="0" w:evenVBand="0" w:oddHBand="0" w:evenHBand="0" w:firstRowFirstColumn="0" w:firstRowLastColumn="0" w:lastRowFirstColumn="0" w:lastRowLastColumn="0"/>
              <w:rPr>
                <w:rFonts w:ascii="Gadugi" w:hAnsi="Gadugi"/>
                <w:color w:val="000000"/>
                <w:sz w:val="19"/>
                <w:szCs w:val="19"/>
                <w:lang w:val="en-GB"/>
              </w:rPr>
            </w:pPr>
            <w:r w:rsidRPr="006F1F24">
              <w:rPr>
                <w:rFonts w:ascii="Gadugi" w:hAnsi="Gadugi"/>
                <w:color w:val="000000"/>
                <w:sz w:val="19"/>
                <w:szCs w:val="19"/>
                <w:lang w:val="en-GB"/>
              </w:rPr>
              <w:t>1.4</w:t>
            </w:r>
          </w:p>
        </w:tc>
      </w:tr>
    </w:tbl>
    <w:p w14:paraId="1894ED67" w14:textId="77777777" w:rsidR="00B1446D" w:rsidRPr="006F1F24" w:rsidRDefault="00B1446D" w:rsidP="00B1446D">
      <w:pPr>
        <w:spacing w:after="80" w:line="336" w:lineRule="auto"/>
        <w:jc w:val="center"/>
        <w:rPr>
          <w:rFonts w:ascii="Gadugi" w:eastAsia="Calibri" w:hAnsi="Gadugi" w:cs="Times New Roman"/>
          <w:color w:val="000000"/>
          <w:sz w:val="19"/>
          <w:szCs w:val="19"/>
          <w:lang w:val="en-GB"/>
        </w:rPr>
      </w:pPr>
      <w:r w:rsidRPr="006F1F24">
        <w:rPr>
          <w:rFonts w:ascii="Gadugi" w:eastAsia="Calibri" w:hAnsi="Gadugi" w:cs="Times New Roman"/>
          <w:color w:val="000000"/>
          <w:sz w:val="19"/>
          <w:szCs w:val="19"/>
          <w:lang w:val="en-GB"/>
        </w:rPr>
        <w:t xml:space="preserve">Water content of the </w:t>
      </w:r>
      <w:r>
        <w:rPr>
          <w:rFonts w:ascii="Gadugi" w:eastAsia="Calibri" w:hAnsi="Gadugi" w:cs="Times New Roman"/>
          <w:color w:val="000000"/>
          <w:sz w:val="19"/>
          <w:szCs w:val="19"/>
          <w:lang w:val="en-GB"/>
        </w:rPr>
        <w:t>polyester</w:t>
      </w:r>
      <w:r w:rsidRPr="006F1F24">
        <w:rPr>
          <w:rFonts w:ascii="Gadugi" w:eastAsia="Calibri" w:hAnsi="Gadugi" w:cs="Times New Roman"/>
          <w:color w:val="000000"/>
          <w:sz w:val="19"/>
          <w:szCs w:val="19"/>
          <w:lang w:val="en-GB"/>
        </w:rPr>
        <w:t xml:space="preserve"> waste [%]</w:t>
      </w:r>
    </w:p>
    <w:p w14:paraId="4E30C59A" w14:textId="77777777" w:rsidR="00B1446D" w:rsidRDefault="00B1446D" w:rsidP="00B1446D">
      <w:pPr>
        <w:keepNext/>
        <w:keepLines/>
        <w:spacing w:before="240" w:after="0" w:line="336" w:lineRule="auto"/>
        <w:jc w:val="both"/>
        <w:outlineLvl w:val="1"/>
        <w:rPr>
          <w:rFonts w:ascii="Gadugi" w:eastAsia="Calibri" w:hAnsi="Gadugi" w:cs="Calibri"/>
          <w:color w:val="000000"/>
          <w:sz w:val="19"/>
          <w:szCs w:val="19"/>
          <w:lang w:val="en-GB"/>
        </w:rPr>
      </w:pPr>
    </w:p>
    <w:p w14:paraId="26815510" w14:textId="77777777" w:rsidR="00B1446D" w:rsidRPr="00B1446D" w:rsidRDefault="00B1446D" w:rsidP="00A42FE6">
      <w:pPr>
        <w:keepNext/>
        <w:keepLines/>
        <w:spacing w:before="240" w:after="0" w:line="336" w:lineRule="auto"/>
        <w:ind w:firstLine="708"/>
        <w:jc w:val="both"/>
        <w:outlineLvl w:val="1"/>
        <w:rPr>
          <w:rFonts w:ascii="Gadugi" w:eastAsia="Times New Roman" w:hAnsi="Gadugi" w:cs="Times New Roman"/>
          <w:b/>
          <w:smallCaps/>
          <w:sz w:val="19"/>
          <w:szCs w:val="19"/>
          <w:lang w:val="en-GB"/>
        </w:rPr>
      </w:pPr>
      <w:bookmarkStart w:id="34" w:name="_Toc10035914"/>
      <w:r w:rsidRPr="00B1446D">
        <w:rPr>
          <w:rFonts w:ascii="Gadugi" w:eastAsia="Times New Roman" w:hAnsi="Gadugi" w:cs="Times New Roman"/>
          <w:b/>
          <w:smallCaps/>
          <w:sz w:val="19"/>
          <w:szCs w:val="19"/>
          <w:lang w:val="en-GB"/>
        </w:rPr>
        <w:t>Water absorption</w:t>
      </w:r>
      <w:bookmarkEnd w:id="34"/>
    </w:p>
    <w:p w14:paraId="4AA90B5F" w14:textId="77777777" w:rsidR="00B1446D" w:rsidRPr="006F1F24" w:rsidRDefault="00B1446D" w:rsidP="00B1446D">
      <w:pPr>
        <w:spacing w:after="80" w:line="360" w:lineRule="auto"/>
        <w:jc w:val="both"/>
        <w:rPr>
          <w:rFonts w:ascii="Gadugi" w:eastAsia="Calibri" w:hAnsi="Gadugi" w:cs="Calibri"/>
          <w:color w:val="000000"/>
          <w:sz w:val="19"/>
          <w:szCs w:val="19"/>
          <w:lang w:val="en-GB"/>
        </w:rPr>
      </w:pPr>
      <w:r w:rsidRPr="006F1F24">
        <w:rPr>
          <w:rFonts w:ascii="Gadugi" w:eastAsia="Calibri" w:hAnsi="Gadugi" w:cs="Calibri"/>
          <w:color w:val="000000"/>
          <w:sz w:val="19"/>
          <w:szCs w:val="19"/>
          <w:lang w:val="en-GB"/>
        </w:rPr>
        <w:t xml:space="preserve">The results of water absorption are given in </w:t>
      </w:r>
      <w:r>
        <w:rPr>
          <w:rFonts w:ascii="Gadugi" w:eastAsia="Calibri" w:hAnsi="Gadugi" w:cs="Calibri"/>
          <w:color w:val="000000"/>
          <w:sz w:val="19"/>
          <w:szCs w:val="19"/>
          <w:lang w:val="en-GB"/>
        </w:rPr>
        <w:t xml:space="preserve">the following </w:t>
      </w:r>
      <w:r w:rsidRPr="006F1F24">
        <w:rPr>
          <w:rFonts w:ascii="Gadugi" w:eastAsia="Calibri" w:hAnsi="Gadugi" w:cs="Calibri"/>
          <w:color w:val="000000"/>
          <w:sz w:val="19"/>
          <w:szCs w:val="19"/>
          <w:lang w:val="en-GB"/>
        </w:rPr>
        <w:t>Figure.</w:t>
      </w:r>
    </w:p>
    <w:p w14:paraId="52261D11" w14:textId="77777777" w:rsidR="00B1446D" w:rsidRPr="006F1F24" w:rsidRDefault="00B1446D" w:rsidP="00B1446D">
      <w:pPr>
        <w:tabs>
          <w:tab w:val="left" w:pos="3218"/>
        </w:tabs>
        <w:spacing w:after="80" w:line="336" w:lineRule="auto"/>
        <w:jc w:val="center"/>
        <w:rPr>
          <w:rFonts w:ascii="Gadugi" w:eastAsia="Calibri" w:hAnsi="Gadugi" w:cs="Times New Roman"/>
          <w:color w:val="000000"/>
          <w:sz w:val="19"/>
          <w:szCs w:val="19"/>
          <w:lang w:val="en-GB"/>
        </w:rPr>
      </w:pPr>
      <w:r w:rsidRPr="006F1F24">
        <w:rPr>
          <w:rFonts w:ascii="Gadugi" w:eastAsia="Calibri" w:hAnsi="Gadugi" w:cs="Times New Roman"/>
          <w:noProof/>
          <w:color w:val="000000"/>
          <w:sz w:val="19"/>
          <w:szCs w:val="19"/>
        </w:rPr>
        <w:drawing>
          <wp:inline distT="0" distB="0" distL="0" distR="0" wp14:anchorId="01F95D48" wp14:editId="567C3B3E">
            <wp:extent cx="4572000" cy="2743200"/>
            <wp:effectExtent l="0" t="0" r="0" b="0"/>
            <wp:docPr id="76" name="Graphique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36020D" w14:textId="77777777" w:rsidR="00B1446D" w:rsidRPr="006F1F24" w:rsidRDefault="00B1446D" w:rsidP="00B1446D">
      <w:pPr>
        <w:spacing w:after="80" w:line="336" w:lineRule="auto"/>
        <w:jc w:val="center"/>
        <w:rPr>
          <w:rFonts w:ascii="Gadugi" w:eastAsia="Calibri" w:hAnsi="Gadugi" w:cs="Times New Roman"/>
          <w:color w:val="000000"/>
          <w:sz w:val="19"/>
          <w:szCs w:val="19"/>
          <w:lang w:val="en-GB"/>
        </w:rPr>
      </w:pPr>
      <w:r w:rsidRPr="006F1F24">
        <w:rPr>
          <w:rFonts w:ascii="Gadugi" w:eastAsia="Calibri" w:hAnsi="Gadugi" w:cs="Times New Roman"/>
          <w:b/>
          <w:bCs/>
          <w:color w:val="000000"/>
          <w:sz w:val="19"/>
          <w:szCs w:val="19"/>
          <w:lang w:val="en-GB"/>
        </w:rPr>
        <w:t xml:space="preserve">Figure 2. </w:t>
      </w:r>
      <w:r w:rsidRPr="006F1F24">
        <w:rPr>
          <w:rFonts w:ascii="Gadugi" w:eastAsia="Calibri" w:hAnsi="Gadugi" w:cs="Times New Roman"/>
          <w:color w:val="000000"/>
          <w:sz w:val="19"/>
          <w:szCs w:val="19"/>
          <w:lang w:val="en-GB"/>
        </w:rPr>
        <w:t>Water absorption of raw materials</w:t>
      </w:r>
    </w:p>
    <w:p w14:paraId="4E2A87DD" w14:textId="77777777" w:rsidR="00B1446D" w:rsidRPr="00B1446D" w:rsidRDefault="00B1446D" w:rsidP="00B1446D">
      <w:pPr>
        <w:pStyle w:val="SBWRCNormal"/>
      </w:pPr>
    </w:p>
    <w:p w14:paraId="77C099B6" w14:textId="77777777" w:rsidR="001F4B84" w:rsidRDefault="001F4B84" w:rsidP="001F4B84">
      <w:pPr>
        <w:pStyle w:val="SBWRCNormal"/>
      </w:pPr>
    </w:p>
    <w:p w14:paraId="1BD7B62B" w14:textId="2F7CCE79" w:rsidR="004A66E6" w:rsidRPr="00545EF7" w:rsidRDefault="001F4B84" w:rsidP="005D3451">
      <w:pPr>
        <w:pStyle w:val="SBWRCTitre1"/>
        <w:rPr>
          <w:lang w:val="en-GB"/>
        </w:rPr>
      </w:pPr>
      <w:bookmarkStart w:id="35" w:name="_Toc10035915"/>
      <w:r w:rsidRPr="00545EF7">
        <w:rPr>
          <w:lang w:val="en-GB"/>
        </w:rPr>
        <w:t>H</w:t>
      </w:r>
      <w:r w:rsidR="005D3451" w:rsidRPr="00545EF7">
        <w:rPr>
          <w:lang w:val="en-GB"/>
        </w:rPr>
        <w:t>ygrotherm</w:t>
      </w:r>
      <w:r w:rsidRPr="00545EF7">
        <w:rPr>
          <w:lang w:val="en-GB"/>
        </w:rPr>
        <w:t>al properties of the</w:t>
      </w:r>
      <w:r w:rsidR="00545EF7" w:rsidRPr="00545EF7">
        <w:rPr>
          <w:lang w:val="en-GB"/>
        </w:rPr>
        <w:t xml:space="preserve"> </w:t>
      </w:r>
      <w:r w:rsidR="005D3451" w:rsidRPr="00545EF7">
        <w:rPr>
          <w:lang w:val="en-GB"/>
        </w:rPr>
        <w:t>prototype</w:t>
      </w:r>
      <w:bookmarkEnd w:id="35"/>
    </w:p>
    <w:p w14:paraId="234025FA" w14:textId="77777777" w:rsidR="00065C33" w:rsidRPr="00545EF7" w:rsidRDefault="00065C33" w:rsidP="00065C33">
      <w:pPr>
        <w:pStyle w:val="SBWRCNormal"/>
      </w:pPr>
    </w:p>
    <w:p w14:paraId="6EFDAA0E" w14:textId="0A1F85E7" w:rsidR="00065C33" w:rsidRPr="00894963" w:rsidRDefault="001F4B84" w:rsidP="00894963">
      <w:pPr>
        <w:pStyle w:val="SBWRCTitre1"/>
        <w:numPr>
          <w:ilvl w:val="1"/>
          <w:numId w:val="1"/>
        </w:numPr>
        <w:ind w:left="851" w:hanging="491"/>
        <w:rPr>
          <w:i/>
          <w:color w:val="2F5496" w:themeColor="accent1" w:themeShade="BF"/>
          <w:sz w:val="24"/>
          <w:u w:val="none"/>
        </w:rPr>
      </w:pPr>
      <w:bookmarkStart w:id="36" w:name="_Toc10035916"/>
      <w:r w:rsidRPr="00894963">
        <w:rPr>
          <w:i/>
          <w:color w:val="2F5496" w:themeColor="accent1" w:themeShade="BF"/>
          <w:sz w:val="24"/>
          <w:u w:val="none"/>
        </w:rPr>
        <w:t xml:space="preserve">Thermal conductivity and </w:t>
      </w:r>
      <w:r w:rsidR="00894963" w:rsidRPr="00894963">
        <w:rPr>
          <w:i/>
          <w:color w:val="2F5496" w:themeColor="accent1" w:themeShade="BF"/>
          <w:sz w:val="24"/>
          <w:u w:val="none"/>
        </w:rPr>
        <w:t>Thermal Resistance</w:t>
      </w:r>
      <w:bookmarkEnd w:id="36"/>
      <w:r w:rsidR="00894963" w:rsidRPr="00894963">
        <w:rPr>
          <w:i/>
          <w:color w:val="2F5496" w:themeColor="accent1" w:themeShade="BF"/>
          <w:sz w:val="24"/>
          <w:u w:val="none"/>
        </w:rPr>
        <w:t xml:space="preserve"> </w:t>
      </w:r>
    </w:p>
    <w:p w14:paraId="2315B838" w14:textId="77777777" w:rsidR="001F4B84" w:rsidRPr="00894963" w:rsidRDefault="001F4B84" w:rsidP="001F4B84">
      <w:pPr>
        <w:pStyle w:val="SBWRCNormal"/>
        <w:rPr>
          <w:lang w:val="en-US"/>
        </w:rPr>
      </w:pPr>
    </w:p>
    <w:p w14:paraId="1348FF55" w14:textId="77777777" w:rsidR="001F4B84" w:rsidRPr="001F4B84" w:rsidRDefault="001F4B84" w:rsidP="001F4B84">
      <w:pPr>
        <w:pStyle w:val="SBWRCTitre3"/>
        <w:rPr>
          <w:lang w:val="en-GB"/>
        </w:rPr>
      </w:pPr>
      <w:bookmarkStart w:id="37" w:name="_Toc10035917"/>
      <w:r w:rsidRPr="001F4B84">
        <w:rPr>
          <w:lang w:val="en-GB"/>
        </w:rPr>
        <w:t>Experimental procedure</w:t>
      </w:r>
      <w:bookmarkEnd w:id="37"/>
    </w:p>
    <w:p w14:paraId="7FEC5497" w14:textId="77777777" w:rsidR="006348CC" w:rsidRPr="00E215ED" w:rsidRDefault="006348CC" w:rsidP="006348CC">
      <w:pPr>
        <w:spacing w:line="360" w:lineRule="auto"/>
        <w:jc w:val="both"/>
        <w:rPr>
          <w:rFonts w:ascii="Gadugi" w:hAnsi="Gadugi"/>
          <w:sz w:val="19"/>
          <w:szCs w:val="19"/>
        </w:rPr>
      </w:pPr>
      <w:r w:rsidRPr="00E215ED">
        <w:rPr>
          <w:rFonts w:ascii="Gadugi" w:hAnsi="Gadugi"/>
          <w:sz w:val="19"/>
          <w:szCs w:val="19"/>
        </w:rPr>
        <w:t>To determine the thermal properties of a building material on a real scale, a Hot Box apparatus is often used. With this apparatus, a wall to be tested is positioned between two ambiences, one hot, and the other cold. Once the steady state is reached, measurement of the heat dissipated to keep a constant temperature gradient through the specimen wall is performed. Thanks to these data, dissipated power and temperature difference between the two atmospheres, thermal performance of the wall can be calculated. So, the prototype thermal resistance can be determined by using the following relationship:</w:t>
      </w:r>
    </w:p>
    <w:p w14:paraId="2876279B" w14:textId="77777777" w:rsidR="006348CC" w:rsidRPr="00E215ED" w:rsidRDefault="006348CC" w:rsidP="006348CC">
      <w:pPr>
        <w:spacing w:line="360" w:lineRule="auto"/>
        <w:jc w:val="both"/>
        <w:rPr>
          <w:rFonts w:ascii="Gadugi" w:hAnsi="Gadugi"/>
          <w:sz w:val="19"/>
          <w:szCs w:val="19"/>
        </w:rPr>
      </w:pPr>
      <m:oMathPara>
        <m:oMath>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A.(</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h</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c</m:t>
                  </m:r>
                </m:sub>
              </m:sSub>
              <m:r>
                <w:rPr>
                  <w:rFonts w:ascii="Cambria Math" w:hAnsi="Cambria Math"/>
                  <w:sz w:val="19"/>
                  <w:szCs w:val="19"/>
                </w:rPr>
                <m:t>)</m:t>
              </m:r>
            </m:num>
            <m:den>
              <m:r>
                <w:rPr>
                  <w:rFonts w:ascii="Cambria Math" w:hAnsi="Cambria Math"/>
                  <w:sz w:val="19"/>
                  <w:szCs w:val="19"/>
                </w:rPr>
                <m:t>Q</m:t>
              </m:r>
            </m:den>
          </m:f>
        </m:oMath>
      </m:oMathPara>
    </w:p>
    <w:p w14:paraId="57DA3DCC" w14:textId="77777777" w:rsidR="006348CC" w:rsidRPr="00E215ED" w:rsidRDefault="006348CC" w:rsidP="006348CC">
      <w:pPr>
        <w:spacing w:after="0" w:line="360" w:lineRule="auto"/>
        <w:jc w:val="both"/>
        <w:rPr>
          <w:rFonts w:ascii="Gadugi" w:hAnsi="Gadugi"/>
          <w:sz w:val="19"/>
          <w:szCs w:val="19"/>
        </w:rPr>
      </w:pPr>
      <w:r w:rsidRPr="00E215ED">
        <w:rPr>
          <w:rFonts w:ascii="Gadugi" w:hAnsi="Gadugi" w:cstheme="minorHAnsi"/>
          <w:sz w:val="19"/>
          <w:szCs w:val="19"/>
        </w:rPr>
        <w:t>Where</w:t>
      </w:r>
      <w:r w:rsidRPr="00E215ED">
        <w:rPr>
          <w:rFonts w:ascii="Gadugi" w:hAnsi="Gadugi"/>
          <w:sz w:val="19"/>
          <w:szCs w:val="19"/>
        </w:rPr>
        <w:t>:</w:t>
      </w:r>
    </w:p>
    <w:p w14:paraId="6A81A8CD" w14:textId="77777777" w:rsidR="006348CC" w:rsidRPr="00E215ED" w:rsidRDefault="006348CC" w:rsidP="006348CC">
      <w:pPr>
        <w:spacing w:after="0" w:line="360" w:lineRule="auto"/>
        <w:jc w:val="both"/>
        <w:rPr>
          <w:rFonts w:ascii="Gadugi" w:hAnsi="Gadugi" w:cstheme="minorHAnsi"/>
          <w:sz w:val="19"/>
          <w:szCs w:val="19"/>
        </w:rPr>
      </w:pPr>
      <w:r w:rsidRPr="00E215ED">
        <w:rPr>
          <w:rFonts w:ascii="Gadugi" w:hAnsi="Gadugi"/>
          <w:sz w:val="19"/>
          <w:szCs w:val="19"/>
        </w:rPr>
        <w:t>R:</w:t>
      </w:r>
      <w:r w:rsidRPr="00E215ED">
        <w:rPr>
          <w:rFonts w:ascii="Gadugi" w:hAnsi="Gadugi" w:cstheme="minorHAnsi"/>
          <w:sz w:val="19"/>
          <w:szCs w:val="19"/>
        </w:rPr>
        <w:t xml:space="preserve"> prototype overall thermal resistance, </w:t>
      </w:r>
      <w:proofErr w:type="gramStart"/>
      <w:r w:rsidRPr="00E215ED">
        <w:rPr>
          <w:rFonts w:ascii="Gadugi" w:hAnsi="Gadugi" w:cstheme="minorHAnsi"/>
          <w:sz w:val="19"/>
          <w:szCs w:val="19"/>
        </w:rPr>
        <w:t>m</w:t>
      </w:r>
      <w:r w:rsidRPr="00E215ED">
        <w:rPr>
          <w:rFonts w:ascii="Gadugi" w:hAnsi="Gadugi" w:cstheme="minorHAnsi"/>
          <w:sz w:val="19"/>
          <w:szCs w:val="19"/>
          <w:vertAlign w:val="superscript"/>
        </w:rPr>
        <w:t>2</w:t>
      </w:r>
      <w:r w:rsidRPr="00E215ED">
        <w:rPr>
          <w:rFonts w:ascii="Gadugi" w:hAnsi="Gadugi" w:cstheme="minorHAnsi"/>
          <w:sz w:val="19"/>
          <w:szCs w:val="19"/>
        </w:rPr>
        <w:t>.K</w:t>
      </w:r>
      <w:proofErr w:type="gramEnd"/>
      <w:r w:rsidRPr="00E215ED">
        <w:rPr>
          <w:rFonts w:ascii="Gadugi" w:hAnsi="Gadugi" w:cstheme="minorHAnsi"/>
          <w:sz w:val="19"/>
          <w:szCs w:val="19"/>
        </w:rPr>
        <w:t>/W</w:t>
      </w:r>
    </w:p>
    <w:p w14:paraId="0B35BDAE" w14:textId="77777777" w:rsidR="006348CC" w:rsidRPr="00E215ED" w:rsidRDefault="006348CC" w:rsidP="006348CC">
      <w:pPr>
        <w:spacing w:after="0" w:line="360" w:lineRule="auto"/>
        <w:jc w:val="both"/>
        <w:rPr>
          <w:rFonts w:ascii="Gadugi" w:hAnsi="Gadugi"/>
          <w:sz w:val="19"/>
          <w:szCs w:val="19"/>
        </w:rPr>
      </w:pPr>
      <w:r w:rsidRPr="00E215ED">
        <w:rPr>
          <w:rFonts w:ascii="Gadugi" w:hAnsi="Gadugi"/>
          <w:sz w:val="19"/>
          <w:szCs w:val="19"/>
        </w:rPr>
        <w:t>A</w:t>
      </w:r>
      <w:r w:rsidRPr="00E215ED">
        <w:rPr>
          <w:rFonts w:ascii="Gadugi" w:hAnsi="Gadugi" w:cstheme="minorHAnsi"/>
          <w:sz w:val="19"/>
          <w:szCs w:val="19"/>
        </w:rPr>
        <w:t>: metering box opening area, m</w:t>
      </w:r>
      <w:r w:rsidRPr="00E215ED">
        <w:rPr>
          <w:rFonts w:ascii="Gadugi" w:hAnsi="Gadugi" w:cstheme="minorHAnsi"/>
          <w:sz w:val="19"/>
          <w:szCs w:val="19"/>
          <w:vertAlign w:val="superscript"/>
        </w:rPr>
        <w:t>2</w:t>
      </w:r>
    </w:p>
    <w:p w14:paraId="27BA83B2" w14:textId="77777777" w:rsidR="006348CC" w:rsidRPr="00E215ED" w:rsidRDefault="00CD3D3C" w:rsidP="006348CC">
      <w:pPr>
        <w:spacing w:after="0" w:line="360" w:lineRule="auto"/>
        <w:jc w:val="both"/>
        <w:rPr>
          <w:rFonts w:ascii="Gadugi" w:eastAsiaTheme="minorEastAsia" w:hAnsi="Gadugi"/>
          <w:sz w:val="19"/>
          <w:szCs w:val="19"/>
        </w:rPr>
      </w:pPr>
      <m:oMath>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h</m:t>
            </m:r>
          </m:sub>
        </m:sSub>
      </m:oMath>
      <w:r w:rsidR="006348CC" w:rsidRPr="00E215ED">
        <w:rPr>
          <w:rFonts w:ascii="Gadugi" w:eastAsiaTheme="minorEastAsia" w:hAnsi="Gadugi"/>
          <w:sz w:val="19"/>
          <w:szCs w:val="19"/>
        </w:rPr>
        <w:t>:</w:t>
      </w:r>
      <w:r w:rsidR="006348CC" w:rsidRPr="00E215ED">
        <w:rPr>
          <w:rFonts w:ascii="Gadugi" w:eastAsiaTheme="minorEastAsia" w:hAnsi="Gadugi" w:cstheme="minorHAnsi"/>
          <w:sz w:val="19"/>
          <w:szCs w:val="19"/>
        </w:rPr>
        <w:t xml:space="preserve"> Environmental temperature at the hot side (metering chamber), °C</w:t>
      </w:r>
    </w:p>
    <w:p w14:paraId="395B0214" w14:textId="77777777" w:rsidR="006348CC" w:rsidRPr="00E215ED" w:rsidRDefault="00CD3D3C" w:rsidP="006348CC">
      <w:pPr>
        <w:spacing w:after="0" w:line="360" w:lineRule="auto"/>
        <w:jc w:val="both"/>
        <w:rPr>
          <w:rFonts w:ascii="Gadugi" w:eastAsiaTheme="minorEastAsia" w:hAnsi="Gadugi"/>
          <w:sz w:val="19"/>
          <w:szCs w:val="19"/>
        </w:rPr>
      </w:pPr>
      <m:oMath>
        <m:sSub>
          <m:sSubPr>
            <m:ctrlPr>
              <w:rPr>
                <w:rFonts w:ascii="Cambria Math" w:hAnsi="Cambria Math"/>
                <w:i/>
                <w:sz w:val="19"/>
                <w:szCs w:val="19"/>
              </w:rPr>
            </m:ctrlPr>
          </m:sSubPr>
          <m:e>
            <m:r>
              <w:rPr>
                <w:rFonts w:ascii="Cambria Math" w:hAnsi="Cambria Math"/>
                <w:sz w:val="19"/>
                <w:szCs w:val="19"/>
              </w:rPr>
              <m:t>T</m:t>
            </m:r>
          </m:e>
          <m:sub>
            <m:r>
              <w:rPr>
                <w:rFonts w:ascii="Cambria Math" w:hAnsi="Cambria Math"/>
                <w:sz w:val="19"/>
                <w:szCs w:val="19"/>
              </w:rPr>
              <m:t>c</m:t>
            </m:r>
          </m:sub>
        </m:sSub>
      </m:oMath>
      <w:r w:rsidR="006348CC" w:rsidRPr="00E215ED">
        <w:rPr>
          <w:rFonts w:ascii="Gadugi" w:eastAsiaTheme="minorEastAsia" w:hAnsi="Gadugi" w:cstheme="minorHAnsi"/>
          <w:sz w:val="19"/>
          <w:szCs w:val="19"/>
        </w:rPr>
        <w:t>: Environmental temperature at the cold side (climatic chamber), °C</w:t>
      </w:r>
    </w:p>
    <w:p w14:paraId="736B9EDE" w14:textId="77777777" w:rsidR="006348CC" w:rsidRPr="00E215ED" w:rsidRDefault="006348CC" w:rsidP="006348CC">
      <w:pPr>
        <w:spacing w:after="0" w:line="360" w:lineRule="auto"/>
        <w:jc w:val="both"/>
        <w:rPr>
          <w:rFonts w:ascii="Gadugi" w:hAnsi="Gadugi"/>
          <w:sz w:val="19"/>
          <w:szCs w:val="19"/>
        </w:rPr>
      </w:pPr>
      <w:proofErr w:type="gramStart"/>
      <w:r w:rsidRPr="00E215ED">
        <w:rPr>
          <w:rFonts w:ascii="Gadugi" w:hAnsi="Gadugi"/>
          <w:sz w:val="19"/>
          <w:szCs w:val="19"/>
        </w:rPr>
        <w:t>Q</w:t>
      </w:r>
      <w:r w:rsidRPr="00E215ED">
        <w:rPr>
          <w:rFonts w:ascii="Gadugi" w:hAnsi="Gadugi" w:cstheme="minorHAnsi"/>
          <w:sz w:val="19"/>
          <w:szCs w:val="19"/>
        </w:rPr>
        <w:t>: rate of heat flow throw the prototype to be tested, W.</w:t>
      </w:r>
      <w:proofErr w:type="gramEnd"/>
    </w:p>
    <w:p w14:paraId="2715FCDB" w14:textId="77777777" w:rsidR="006348CC" w:rsidRPr="00E215ED" w:rsidRDefault="006348CC" w:rsidP="006348CC">
      <w:pPr>
        <w:spacing w:line="360" w:lineRule="auto"/>
        <w:jc w:val="both"/>
        <w:rPr>
          <w:rFonts w:ascii="Gadugi" w:hAnsi="Gadugi" w:cstheme="minorHAnsi"/>
          <w:sz w:val="19"/>
          <w:szCs w:val="19"/>
        </w:rPr>
      </w:pPr>
    </w:p>
    <w:p w14:paraId="02BA902E" w14:textId="77777777" w:rsidR="006348CC" w:rsidRPr="00E215ED" w:rsidRDefault="006348CC" w:rsidP="006348CC">
      <w:pPr>
        <w:spacing w:line="360" w:lineRule="auto"/>
        <w:jc w:val="both"/>
        <w:rPr>
          <w:rFonts w:ascii="Gadugi" w:hAnsi="Gadugi" w:cstheme="minorHAnsi"/>
          <w:sz w:val="19"/>
          <w:szCs w:val="19"/>
        </w:rPr>
      </w:pPr>
      <w:r w:rsidRPr="00E215ED">
        <w:rPr>
          <w:rFonts w:ascii="Gadugi" w:hAnsi="Gadugi" w:cstheme="minorHAnsi"/>
          <w:sz w:val="19"/>
          <w:szCs w:val="19"/>
        </w:rPr>
        <w:t>Once the prototype thermal resistance is known, an effective thermal conductivity can be calculated using the following relationship:</w:t>
      </w:r>
    </w:p>
    <w:p w14:paraId="4A39ECFB" w14:textId="77777777" w:rsidR="006348CC" w:rsidRPr="00E215ED" w:rsidRDefault="006348CC" w:rsidP="006348CC">
      <w:pPr>
        <w:spacing w:line="360" w:lineRule="auto"/>
        <w:jc w:val="both"/>
        <w:rPr>
          <w:rFonts w:ascii="Gadugi" w:hAnsi="Gadugi"/>
          <w:sz w:val="19"/>
          <w:szCs w:val="19"/>
        </w:rPr>
      </w:pPr>
      <m:oMathPara>
        <m:oMath>
          <m:r>
            <w:rPr>
              <w:rFonts w:ascii="Cambria Math" w:hAnsi="Cambria Math"/>
              <w:sz w:val="19"/>
              <w:szCs w:val="19"/>
            </w:rPr>
            <m:t>λ=</m:t>
          </m:r>
          <m:f>
            <m:fPr>
              <m:ctrlPr>
                <w:rPr>
                  <w:rFonts w:ascii="Cambria Math" w:hAnsi="Cambria Math"/>
                  <w:i/>
                  <w:sz w:val="19"/>
                  <w:szCs w:val="19"/>
                </w:rPr>
              </m:ctrlPr>
            </m:fPr>
            <m:num>
              <m:r>
                <w:rPr>
                  <w:rFonts w:ascii="Cambria Math" w:hAnsi="Cambria Math"/>
                  <w:sz w:val="19"/>
                  <w:szCs w:val="19"/>
                </w:rPr>
                <m:t>L</m:t>
              </m:r>
            </m:num>
            <m:den>
              <m:r>
                <w:rPr>
                  <w:rFonts w:ascii="Cambria Math" w:hAnsi="Cambria Math"/>
                  <w:sz w:val="19"/>
                  <w:szCs w:val="19"/>
                </w:rPr>
                <m:t>R</m:t>
              </m:r>
            </m:den>
          </m:f>
        </m:oMath>
      </m:oMathPara>
    </w:p>
    <w:p w14:paraId="2B4542D6" w14:textId="77777777" w:rsidR="006348CC" w:rsidRPr="00E215ED" w:rsidRDefault="006348CC" w:rsidP="006348CC">
      <w:pPr>
        <w:spacing w:after="0" w:line="360" w:lineRule="auto"/>
        <w:jc w:val="both"/>
        <w:rPr>
          <w:rFonts w:ascii="Gadugi" w:hAnsi="Gadugi"/>
          <w:sz w:val="19"/>
          <w:szCs w:val="19"/>
        </w:rPr>
      </w:pPr>
      <w:r w:rsidRPr="00E215ED">
        <w:rPr>
          <w:rFonts w:ascii="Calibri" w:hAnsi="Calibri" w:cs="Calibri"/>
          <w:sz w:val="19"/>
          <w:szCs w:val="19"/>
        </w:rPr>
        <w:t>λ</w:t>
      </w:r>
      <w:r w:rsidRPr="00E215ED">
        <w:rPr>
          <w:rFonts w:ascii="Gadugi" w:hAnsi="Gadugi"/>
          <w:sz w:val="19"/>
          <w:szCs w:val="19"/>
        </w:rPr>
        <w:t xml:space="preserve">: </w:t>
      </w:r>
      <w:r w:rsidRPr="00E215ED">
        <w:rPr>
          <w:rFonts w:ascii="Gadugi" w:hAnsi="Gadugi" w:cstheme="minorHAnsi"/>
          <w:sz w:val="19"/>
          <w:szCs w:val="19"/>
        </w:rPr>
        <w:t>prototype effective thermal conductivity, W/(</w:t>
      </w:r>
      <w:proofErr w:type="gramStart"/>
      <w:r w:rsidRPr="00E215ED">
        <w:rPr>
          <w:rFonts w:ascii="Gadugi" w:hAnsi="Gadugi" w:cstheme="minorHAnsi"/>
          <w:sz w:val="19"/>
          <w:szCs w:val="19"/>
        </w:rPr>
        <w:t>m.K</w:t>
      </w:r>
      <w:proofErr w:type="gramEnd"/>
      <w:r w:rsidRPr="00E215ED">
        <w:rPr>
          <w:rFonts w:ascii="Gadugi" w:hAnsi="Gadugi" w:cstheme="minorHAnsi"/>
          <w:sz w:val="19"/>
          <w:szCs w:val="19"/>
        </w:rPr>
        <w:t>)</w:t>
      </w:r>
    </w:p>
    <w:p w14:paraId="1B21DA92" w14:textId="77777777" w:rsidR="006348CC" w:rsidRPr="00E215ED" w:rsidRDefault="006348CC" w:rsidP="006348CC">
      <w:pPr>
        <w:spacing w:after="0" w:line="360" w:lineRule="auto"/>
        <w:jc w:val="both"/>
        <w:rPr>
          <w:rFonts w:ascii="Gadugi" w:hAnsi="Gadugi" w:cstheme="minorHAnsi"/>
          <w:sz w:val="19"/>
          <w:szCs w:val="19"/>
        </w:rPr>
      </w:pPr>
      <w:r w:rsidRPr="00E215ED">
        <w:rPr>
          <w:rFonts w:ascii="Gadugi" w:hAnsi="Gadugi"/>
          <w:sz w:val="19"/>
          <w:szCs w:val="19"/>
        </w:rPr>
        <w:t xml:space="preserve">L: </w:t>
      </w:r>
      <w:r w:rsidRPr="00E215ED">
        <w:rPr>
          <w:rFonts w:ascii="Gadugi" w:hAnsi="Gadugi" w:cstheme="minorHAnsi"/>
          <w:sz w:val="19"/>
          <w:szCs w:val="19"/>
        </w:rPr>
        <w:t>prototype thickness, m</w:t>
      </w:r>
    </w:p>
    <w:p w14:paraId="1439DED9" w14:textId="77777777" w:rsidR="006348CC" w:rsidRPr="00E215ED" w:rsidRDefault="006348CC" w:rsidP="001F4B84">
      <w:pPr>
        <w:pStyle w:val="SBWRCNormal"/>
        <w:rPr>
          <w:szCs w:val="19"/>
          <w:highlight w:val="yellow"/>
        </w:rPr>
      </w:pPr>
    </w:p>
    <w:p w14:paraId="71419B5B" w14:textId="72A03D56" w:rsidR="006348CC" w:rsidRPr="00E215ED" w:rsidRDefault="006348CC" w:rsidP="006348CC">
      <w:pPr>
        <w:rPr>
          <w:rFonts w:ascii="Gadugi" w:hAnsi="Gadugi"/>
          <w:sz w:val="19"/>
          <w:szCs w:val="19"/>
        </w:rPr>
      </w:pPr>
      <w:r w:rsidRPr="00E215ED">
        <w:rPr>
          <w:rFonts w:ascii="Gadugi" w:hAnsi="Gadugi"/>
          <w:sz w:val="19"/>
          <w:szCs w:val="19"/>
        </w:rPr>
        <w:t xml:space="preserve">In this project, the thermal </w:t>
      </w:r>
      <w:proofErr w:type="gramStart"/>
      <w:r w:rsidRPr="00E215ED">
        <w:rPr>
          <w:rFonts w:ascii="Gadugi" w:hAnsi="Gadugi"/>
          <w:sz w:val="19"/>
          <w:szCs w:val="19"/>
        </w:rPr>
        <w:t>performance of the prototype 2 (OSB + polyester + OSB) were</w:t>
      </w:r>
      <w:proofErr w:type="gramEnd"/>
      <w:r w:rsidRPr="00E215ED">
        <w:rPr>
          <w:rFonts w:ascii="Gadugi" w:hAnsi="Gadugi"/>
          <w:sz w:val="19"/>
          <w:szCs w:val="19"/>
        </w:rPr>
        <w:t xml:space="preserve"> studied. To do this, a measuring system is developed by following the ASTM C1363-11 and NF EN ISO 8990 norms. </w:t>
      </w:r>
    </w:p>
    <w:p w14:paraId="1A58EDB9" w14:textId="4AE9843A" w:rsidR="006348CC" w:rsidRPr="00E215ED" w:rsidRDefault="006348CC" w:rsidP="006348CC">
      <w:pPr>
        <w:spacing w:line="360" w:lineRule="auto"/>
        <w:jc w:val="both"/>
        <w:rPr>
          <w:rFonts w:ascii="Gadugi" w:hAnsi="Gadugi"/>
          <w:sz w:val="19"/>
          <w:szCs w:val="19"/>
        </w:rPr>
      </w:pPr>
      <w:r w:rsidRPr="00E215ED">
        <w:rPr>
          <w:rFonts w:ascii="Gadugi" w:hAnsi="Gadugi"/>
          <w:sz w:val="19"/>
          <w:szCs w:val="19"/>
        </w:rPr>
        <w:t xml:space="preserve">Our measuring system consists of two climatic chambers separated by a polyurethane wall. The separating </w:t>
      </w:r>
      <w:proofErr w:type="gramStart"/>
      <w:r w:rsidRPr="00E215ED">
        <w:rPr>
          <w:rFonts w:ascii="Gadugi" w:hAnsi="Gadugi"/>
          <w:sz w:val="19"/>
          <w:szCs w:val="19"/>
        </w:rPr>
        <w:t>wall contain</w:t>
      </w:r>
      <w:proofErr w:type="gramEnd"/>
      <w:r w:rsidRPr="00E215ED">
        <w:rPr>
          <w:rFonts w:ascii="Gadugi" w:hAnsi="Gadugi"/>
          <w:sz w:val="19"/>
          <w:szCs w:val="19"/>
        </w:rPr>
        <w:t xml:space="preserve"> a 2 m x 2 m opening where the sample to characterize should be placed. A metering chamber having an opening of 1.27 m x 1.46 m was built. A heating system was placed inside this metering chamber and powered by a DC power supply. Temperatures in both sides of the wall are measured by T type </w:t>
      </w:r>
      <w:proofErr w:type="gramStart"/>
      <w:r w:rsidRPr="00E215ED">
        <w:rPr>
          <w:rFonts w:ascii="Gadugi" w:hAnsi="Gadugi"/>
          <w:sz w:val="19"/>
          <w:szCs w:val="19"/>
        </w:rPr>
        <w:t>thermocouples which</w:t>
      </w:r>
      <w:proofErr w:type="gramEnd"/>
      <w:r w:rsidRPr="00E215ED">
        <w:rPr>
          <w:rFonts w:ascii="Gadugi" w:hAnsi="Gadugi"/>
          <w:sz w:val="19"/>
          <w:szCs w:val="19"/>
        </w:rPr>
        <w:t xml:space="preserve"> are linked to a data acquisition system. A LabVIEW program was created in a computer in order to perform temperature regulation, data acquisition and signal processing. </w:t>
      </w:r>
      <w:r w:rsidR="008241E2" w:rsidRPr="00E215ED">
        <w:rPr>
          <w:rFonts w:ascii="Gadugi" w:hAnsi="Gadugi"/>
          <w:sz w:val="19"/>
          <w:szCs w:val="19"/>
        </w:rPr>
        <w:t xml:space="preserve">In </w:t>
      </w:r>
      <w:r w:rsidR="00072704">
        <w:rPr>
          <w:rFonts w:ascii="Gadugi" w:hAnsi="Gadugi"/>
          <w:sz w:val="19"/>
          <w:szCs w:val="19"/>
        </w:rPr>
        <w:t>the following figure</w:t>
      </w:r>
      <w:r w:rsidR="008241E2" w:rsidRPr="00E215ED">
        <w:rPr>
          <w:rFonts w:ascii="Gadugi" w:hAnsi="Gadugi"/>
          <w:sz w:val="19"/>
          <w:szCs w:val="19"/>
        </w:rPr>
        <w:t>, an overview of the Hot Box apparatus is shown</w:t>
      </w:r>
      <w:r w:rsidR="00072704">
        <w:rPr>
          <w:rFonts w:ascii="Gadugi" w:hAnsi="Gadugi"/>
          <w:sz w:val="19"/>
          <w:szCs w:val="19"/>
        </w:rPr>
        <w:t>.</w:t>
      </w:r>
    </w:p>
    <w:p w14:paraId="37E320DC" w14:textId="77777777" w:rsidR="008241E2" w:rsidRPr="00E215ED" w:rsidRDefault="008241E2" w:rsidP="00072704">
      <w:pPr>
        <w:jc w:val="center"/>
        <w:rPr>
          <w:rFonts w:ascii="Gadugi" w:hAnsi="Gadugi"/>
          <w:sz w:val="19"/>
          <w:szCs w:val="19"/>
        </w:rPr>
      </w:pPr>
      <w:r w:rsidRPr="00E215ED">
        <w:rPr>
          <w:rFonts w:ascii="Gadugi" w:hAnsi="Gadugi"/>
          <w:noProof/>
          <w:sz w:val="19"/>
          <w:szCs w:val="19"/>
        </w:rPr>
        <w:drawing>
          <wp:inline distT="0" distB="0" distL="0" distR="0" wp14:anchorId="39642505" wp14:editId="51ECFC58">
            <wp:extent cx="5730875" cy="2497415"/>
            <wp:effectExtent l="0" t="0" r="3175" b="0"/>
            <wp:docPr id="20" name="Image 20" descr="C:\Users\touati.ka\Desktop\ESITC_Caen\Recherche\SB&amp;WRC\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uati.ka\Desktop\ESITC_Caen\Recherche\SB&amp;WRC\Schem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12607" b="9921"/>
                    <a:stretch/>
                  </pic:blipFill>
                  <pic:spPr bwMode="auto">
                    <a:xfrm>
                      <a:off x="0" y="0"/>
                      <a:ext cx="5731510" cy="2497692"/>
                    </a:xfrm>
                    <a:prstGeom prst="rect">
                      <a:avLst/>
                    </a:prstGeom>
                    <a:noFill/>
                    <a:ln>
                      <a:noFill/>
                    </a:ln>
                    <a:extLst>
                      <a:ext uri="{53640926-AAD7-44d8-BBD7-CCE9431645EC}">
                        <a14:shadowObscured xmlns:a14="http://schemas.microsoft.com/office/drawing/2010/main"/>
                      </a:ext>
                    </a:extLst>
                  </pic:spPr>
                </pic:pic>
              </a:graphicData>
            </a:graphic>
          </wp:inline>
        </w:drawing>
      </w:r>
    </w:p>
    <w:p w14:paraId="1F707C7A" w14:textId="2ADBBCDF" w:rsidR="008241E2" w:rsidRPr="00E215ED" w:rsidRDefault="008241E2" w:rsidP="00072704">
      <w:pPr>
        <w:jc w:val="center"/>
        <w:rPr>
          <w:rFonts w:ascii="Gadugi" w:hAnsi="Gadugi"/>
          <w:sz w:val="19"/>
          <w:szCs w:val="19"/>
        </w:rPr>
      </w:pPr>
      <w:r w:rsidRPr="00E215ED">
        <w:rPr>
          <w:rFonts w:ascii="Gadugi" w:hAnsi="Gadugi"/>
          <w:sz w:val="19"/>
          <w:szCs w:val="19"/>
        </w:rPr>
        <w:t>Overview of the experimental device used for thermal characterization of the prototype 2.</w:t>
      </w:r>
    </w:p>
    <w:p w14:paraId="26ABBC87" w14:textId="77777777" w:rsidR="001F4B84" w:rsidRPr="00E215ED" w:rsidRDefault="001F4B84" w:rsidP="001F4B84">
      <w:pPr>
        <w:pStyle w:val="SBWRCNormal"/>
        <w:rPr>
          <w:szCs w:val="19"/>
        </w:rPr>
      </w:pPr>
    </w:p>
    <w:p w14:paraId="256C4C0E" w14:textId="77777777" w:rsidR="001F4B84" w:rsidRPr="00E215ED" w:rsidRDefault="001F4B84" w:rsidP="001F4B84">
      <w:pPr>
        <w:pStyle w:val="SBWRCTitre3"/>
        <w:rPr>
          <w:sz w:val="19"/>
          <w:szCs w:val="19"/>
          <w:lang w:val="en-GB"/>
        </w:rPr>
      </w:pPr>
      <w:bookmarkStart w:id="38" w:name="_Toc10035918"/>
      <w:r w:rsidRPr="00E215ED">
        <w:rPr>
          <w:sz w:val="19"/>
          <w:szCs w:val="19"/>
          <w:lang w:val="en-GB"/>
        </w:rPr>
        <w:t>Experimental results</w:t>
      </w:r>
      <w:bookmarkEnd w:id="38"/>
    </w:p>
    <w:p w14:paraId="4872578D" w14:textId="77777777" w:rsidR="00A42FE6" w:rsidRDefault="00A42FE6" w:rsidP="00267640">
      <w:pPr>
        <w:rPr>
          <w:rFonts w:ascii="Gadugi" w:hAnsi="Gadugi"/>
          <w:sz w:val="19"/>
          <w:szCs w:val="19"/>
        </w:rPr>
      </w:pPr>
    </w:p>
    <w:p w14:paraId="2E609584" w14:textId="232CBD24" w:rsidR="00267640" w:rsidRPr="00E215ED" w:rsidRDefault="00267640" w:rsidP="00267640">
      <w:pPr>
        <w:rPr>
          <w:rFonts w:ascii="Gadugi" w:hAnsi="Gadugi"/>
          <w:sz w:val="19"/>
          <w:szCs w:val="19"/>
        </w:rPr>
      </w:pPr>
      <w:r w:rsidRPr="00E215ED">
        <w:rPr>
          <w:rFonts w:ascii="Gadugi" w:hAnsi="Gadugi"/>
          <w:sz w:val="19"/>
          <w:szCs w:val="19"/>
        </w:rPr>
        <w:t>After the calibration of the developed Hot Box apparatus, the thermal properties of the prototype 2 were measured. The results are given in the following table:</w:t>
      </w:r>
    </w:p>
    <w:tbl>
      <w:tblPr>
        <w:tblStyle w:val="TableGrid"/>
        <w:tblW w:w="0" w:type="auto"/>
        <w:tblLook w:val="04A0" w:firstRow="1" w:lastRow="0" w:firstColumn="1" w:lastColumn="0" w:noHBand="0" w:noVBand="1"/>
      </w:tblPr>
      <w:tblGrid>
        <w:gridCol w:w="2102"/>
        <w:gridCol w:w="2102"/>
        <w:gridCol w:w="2460"/>
        <w:gridCol w:w="2398"/>
      </w:tblGrid>
      <w:tr w:rsidR="00267640" w:rsidRPr="002E0373" w14:paraId="0C646192" w14:textId="77777777" w:rsidTr="00B1112D">
        <w:tc>
          <w:tcPr>
            <w:tcW w:w="2102" w:type="dxa"/>
          </w:tcPr>
          <w:p w14:paraId="4A54B9BA" w14:textId="77777777" w:rsidR="00267640" w:rsidRPr="00E215ED" w:rsidRDefault="00267640" w:rsidP="00267640">
            <w:pPr>
              <w:spacing w:after="0"/>
              <w:jc w:val="center"/>
              <w:rPr>
                <w:rFonts w:ascii="Gadugi" w:hAnsi="Gadugi"/>
                <w:sz w:val="19"/>
                <w:szCs w:val="19"/>
              </w:rPr>
            </w:pPr>
            <w:r w:rsidRPr="00E215ED">
              <w:rPr>
                <w:rFonts w:ascii="Gadugi" w:hAnsi="Gadugi"/>
                <w:sz w:val="19"/>
                <w:szCs w:val="19"/>
              </w:rPr>
              <w:t>Prototype</w:t>
            </w:r>
          </w:p>
        </w:tc>
        <w:tc>
          <w:tcPr>
            <w:tcW w:w="2102" w:type="dxa"/>
          </w:tcPr>
          <w:p w14:paraId="2F65E711" w14:textId="122A4BD1" w:rsidR="00267640" w:rsidRPr="00E215ED" w:rsidRDefault="00267640" w:rsidP="00267640">
            <w:pPr>
              <w:spacing w:after="0"/>
              <w:jc w:val="center"/>
              <w:rPr>
                <w:rFonts w:ascii="Gadugi" w:hAnsi="Gadugi"/>
                <w:sz w:val="19"/>
                <w:szCs w:val="19"/>
              </w:rPr>
            </w:pPr>
            <w:r w:rsidRPr="00E215ED">
              <w:rPr>
                <w:rFonts w:ascii="Gadugi" w:hAnsi="Gadugi"/>
                <w:sz w:val="19"/>
                <w:szCs w:val="19"/>
              </w:rPr>
              <w:t>Dimensions</w:t>
            </w:r>
          </w:p>
          <w:p w14:paraId="735E507D" w14:textId="77777777" w:rsidR="00267640" w:rsidRPr="00E215ED" w:rsidRDefault="00267640" w:rsidP="00267640">
            <w:pPr>
              <w:spacing w:after="0"/>
              <w:jc w:val="center"/>
              <w:rPr>
                <w:rFonts w:ascii="Gadugi" w:hAnsi="Gadugi"/>
                <w:sz w:val="19"/>
                <w:szCs w:val="19"/>
              </w:rPr>
            </w:pPr>
            <w:r w:rsidRPr="00E215ED">
              <w:rPr>
                <w:rFonts w:ascii="Gadugi" w:hAnsi="Gadugi"/>
                <w:sz w:val="19"/>
                <w:szCs w:val="19"/>
              </w:rPr>
              <w:t>(cm)</w:t>
            </w:r>
          </w:p>
        </w:tc>
        <w:tc>
          <w:tcPr>
            <w:tcW w:w="2460" w:type="dxa"/>
          </w:tcPr>
          <w:p w14:paraId="0442B909" w14:textId="77777777" w:rsidR="00267640" w:rsidRPr="00E215ED" w:rsidRDefault="00267640" w:rsidP="00267640">
            <w:pPr>
              <w:spacing w:after="0"/>
              <w:jc w:val="center"/>
              <w:rPr>
                <w:rFonts w:ascii="Gadugi" w:hAnsi="Gadugi"/>
                <w:sz w:val="19"/>
                <w:szCs w:val="19"/>
              </w:rPr>
            </w:pPr>
            <w:r w:rsidRPr="00E215ED">
              <w:rPr>
                <w:rFonts w:ascii="Gadugi" w:hAnsi="Gadugi"/>
                <w:sz w:val="19"/>
                <w:szCs w:val="19"/>
              </w:rPr>
              <w:t>Thermal conductivity</w:t>
            </w:r>
          </w:p>
          <w:p w14:paraId="0EC137DC" w14:textId="77777777" w:rsidR="00267640" w:rsidRPr="00E215ED" w:rsidRDefault="00267640" w:rsidP="00267640">
            <w:pPr>
              <w:spacing w:after="0"/>
              <w:jc w:val="center"/>
              <w:rPr>
                <w:rFonts w:ascii="Gadugi" w:hAnsi="Gadugi"/>
                <w:sz w:val="19"/>
                <w:szCs w:val="19"/>
              </w:rPr>
            </w:pPr>
            <w:r w:rsidRPr="00E215ED">
              <w:rPr>
                <w:rFonts w:ascii="Gadugi" w:hAnsi="Gadugi"/>
                <w:sz w:val="19"/>
                <w:szCs w:val="19"/>
              </w:rPr>
              <w:t>(W.m</w:t>
            </w:r>
            <w:r w:rsidRPr="00E215ED">
              <w:rPr>
                <w:rFonts w:ascii="Gadugi" w:hAnsi="Gadugi"/>
                <w:sz w:val="19"/>
                <w:szCs w:val="19"/>
                <w:vertAlign w:val="superscript"/>
              </w:rPr>
              <w:t>-1</w:t>
            </w:r>
            <w:r w:rsidRPr="00E215ED">
              <w:rPr>
                <w:rFonts w:ascii="Gadugi" w:hAnsi="Gadugi"/>
                <w:sz w:val="19"/>
                <w:szCs w:val="19"/>
              </w:rPr>
              <w:t>.K</w:t>
            </w:r>
            <w:r w:rsidRPr="00E215ED">
              <w:rPr>
                <w:rFonts w:ascii="Gadugi" w:hAnsi="Gadugi"/>
                <w:sz w:val="19"/>
                <w:szCs w:val="19"/>
                <w:vertAlign w:val="superscript"/>
              </w:rPr>
              <w:t>-1</w:t>
            </w:r>
            <w:r w:rsidRPr="00E215ED">
              <w:rPr>
                <w:rFonts w:ascii="Gadugi" w:hAnsi="Gadugi"/>
                <w:sz w:val="19"/>
                <w:szCs w:val="19"/>
              </w:rPr>
              <w:t>)</w:t>
            </w:r>
          </w:p>
        </w:tc>
        <w:tc>
          <w:tcPr>
            <w:tcW w:w="2398" w:type="dxa"/>
          </w:tcPr>
          <w:p w14:paraId="25889F22" w14:textId="77777777" w:rsidR="00267640" w:rsidRPr="00E215ED" w:rsidRDefault="00267640" w:rsidP="00267640">
            <w:pPr>
              <w:spacing w:after="0"/>
              <w:jc w:val="center"/>
              <w:rPr>
                <w:rFonts w:ascii="Gadugi" w:hAnsi="Gadugi"/>
                <w:sz w:val="19"/>
                <w:szCs w:val="19"/>
              </w:rPr>
            </w:pPr>
            <w:r w:rsidRPr="00E215ED">
              <w:rPr>
                <w:rFonts w:ascii="Gadugi" w:hAnsi="Gadugi"/>
                <w:sz w:val="19"/>
                <w:szCs w:val="19"/>
              </w:rPr>
              <w:t>Thermal resistance</w:t>
            </w:r>
          </w:p>
          <w:p w14:paraId="054D9546" w14:textId="77777777" w:rsidR="00267640" w:rsidRPr="00E215ED" w:rsidRDefault="00267640" w:rsidP="00267640">
            <w:pPr>
              <w:spacing w:after="0"/>
              <w:jc w:val="center"/>
              <w:rPr>
                <w:rFonts w:ascii="Gadugi" w:hAnsi="Gadugi"/>
                <w:sz w:val="19"/>
                <w:szCs w:val="19"/>
              </w:rPr>
            </w:pPr>
            <w:r w:rsidRPr="00E215ED">
              <w:rPr>
                <w:rFonts w:ascii="Gadugi" w:hAnsi="Gadugi"/>
                <w:sz w:val="19"/>
                <w:szCs w:val="19"/>
              </w:rPr>
              <w:t>(</w:t>
            </w:r>
            <w:proofErr w:type="gramStart"/>
            <w:r w:rsidRPr="00E215ED">
              <w:rPr>
                <w:rFonts w:ascii="Gadugi" w:hAnsi="Gadugi"/>
                <w:sz w:val="19"/>
                <w:szCs w:val="19"/>
              </w:rPr>
              <w:t>m</w:t>
            </w:r>
            <w:r w:rsidRPr="00E215ED">
              <w:rPr>
                <w:rFonts w:ascii="Gadugi" w:hAnsi="Gadugi"/>
                <w:sz w:val="19"/>
                <w:szCs w:val="19"/>
                <w:vertAlign w:val="superscript"/>
              </w:rPr>
              <w:t>2</w:t>
            </w:r>
            <w:r w:rsidRPr="00E215ED">
              <w:rPr>
                <w:rFonts w:ascii="Gadugi" w:hAnsi="Gadugi"/>
                <w:sz w:val="19"/>
                <w:szCs w:val="19"/>
              </w:rPr>
              <w:t>.K</w:t>
            </w:r>
            <w:proofErr w:type="gramEnd"/>
            <w:r w:rsidRPr="00E215ED">
              <w:rPr>
                <w:rFonts w:ascii="Gadugi" w:hAnsi="Gadugi"/>
                <w:sz w:val="19"/>
                <w:szCs w:val="19"/>
              </w:rPr>
              <w:t>/W)</w:t>
            </w:r>
          </w:p>
        </w:tc>
      </w:tr>
      <w:tr w:rsidR="00267640" w:rsidRPr="00E215ED" w14:paraId="35014088" w14:textId="77777777" w:rsidTr="00B1112D">
        <w:tc>
          <w:tcPr>
            <w:tcW w:w="2102" w:type="dxa"/>
          </w:tcPr>
          <w:p w14:paraId="01FFC7EE" w14:textId="77777777" w:rsidR="00267640" w:rsidRPr="00E215ED" w:rsidRDefault="00267640" w:rsidP="00894963">
            <w:pPr>
              <w:spacing w:after="0"/>
              <w:jc w:val="center"/>
              <w:rPr>
                <w:rFonts w:ascii="Gadugi" w:hAnsi="Gadugi"/>
                <w:sz w:val="19"/>
                <w:szCs w:val="19"/>
              </w:rPr>
            </w:pPr>
            <w:r w:rsidRPr="00E215ED">
              <w:rPr>
                <w:rFonts w:ascii="Gadugi" w:hAnsi="Gadugi"/>
                <w:sz w:val="19"/>
                <w:szCs w:val="19"/>
              </w:rPr>
              <w:t>Prototype 2</w:t>
            </w:r>
          </w:p>
        </w:tc>
        <w:tc>
          <w:tcPr>
            <w:tcW w:w="2102" w:type="dxa"/>
          </w:tcPr>
          <w:p w14:paraId="4CA5972E" w14:textId="77777777" w:rsidR="00267640" w:rsidRPr="00E215ED" w:rsidRDefault="00267640" w:rsidP="00894963">
            <w:pPr>
              <w:spacing w:after="0"/>
              <w:jc w:val="center"/>
              <w:rPr>
                <w:rFonts w:ascii="Gadugi" w:hAnsi="Gadugi"/>
                <w:sz w:val="19"/>
                <w:szCs w:val="19"/>
              </w:rPr>
            </w:pPr>
            <w:r w:rsidRPr="00E215ED">
              <w:rPr>
                <w:rFonts w:ascii="Gadugi" w:hAnsi="Gadugi"/>
                <w:sz w:val="19"/>
                <w:szCs w:val="19"/>
              </w:rPr>
              <w:t>200 x 200 x 10</w:t>
            </w:r>
          </w:p>
        </w:tc>
        <w:tc>
          <w:tcPr>
            <w:tcW w:w="2460" w:type="dxa"/>
          </w:tcPr>
          <w:p w14:paraId="07A58F84" w14:textId="77777777" w:rsidR="00267640" w:rsidRPr="00E215ED" w:rsidRDefault="00267640" w:rsidP="00894963">
            <w:pPr>
              <w:spacing w:after="0"/>
              <w:jc w:val="center"/>
              <w:rPr>
                <w:rFonts w:ascii="Gadugi" w:hAnsi="Gadugi"/>
                <w:sz w:val="19"/>
                <w:szCs w:val="19"/>
              </w:rPr>
            </w:pPr>
            <w:r w:rsidRPr="00E215ED">
              <w:rPr>
                <w:rFonts w:ascii="Gadugi" w:hAnsi="Gadugi"/>
                <w:sz w:val="19"/>
                <w:szCs w:val="19"/>
              </w:rPr>
              <w:t>0.0505</w:t>
            </w:r>
          </w:p>
        </w:tc>
        <w:tc>
          <w:tcPr>
            <w:tcW w:w="2398" w:type="dxa"/>
          </w:tcPr>
          <w:p w14:paraId="757F7039" w14:textId="77777777" w:rsidR="00267640" w:rsidRPr="00E215ED" w:rsidRDefault="00267640" w:rsidP="00894963">
            <w:pPr>
              <w:spacing w:after="0"/>
              <w:jc w:val="center"/>
              <w:rPr>
                <w:rFonts w:ascii="Gadugi" w:hAnsi="Gadugi"/>
                <w:sz w:val="19"/>
                <w:szCs w:val="19"/>
              </w:rPr>
            </w:pPr>
            <w:r w:rsidRPr="00E215ED">
              <w:rPr>
                <w:rFonts w:ascii="Gadugi" w:hAnsi="Gadugi"/>
                <w:sz w:val="19"/>
                <w:szCs w:val="19"/>
              </w:rPr>
              <w:t>1.98</w:t>
            </w:r>
          </w:p>
        </w:tc>
      </w:tr>
    </w:tbl>
    <w:p w14:paraId="29A12158" w14:textId="77777777" w:rsidR="007B5E3D" w:rsidRDefault="007B5E3D" w:rsidP="00267640">
      <w:pPr>
        <w:rPr>
          <w:rFonts w:ascii="Gadugi" w:hAnsi="Gadugi"/>
          <w:sz w:val="19"/>
          <w:szCs w:val="19"/>
        </w:rPr>
      </w:pPr>
    </w:p>
    <w:p w14:paraId="2BC7985C" w14:textId="77777777" w:rsidR="00267640" w:rsidRPr="00E215ED" w:rsidRDefault="00267640" w:rsidP="00267640">
      <w:pPr>
        <w:rPr>
          <w:rFonts w:ascii="Gadugi" w:hAnsi="Gadugi"/>
          <w:sz w:val="19"/>
          <w:szCs w:val="19"/>
        </w:rPr>
      </w:pPr>
      <w:r w:rsidRPr="00E215ED">
        <w:rPr>
          <w:rFonts w:ascii="Gadugi" w:hAnsi="Gadugi"/>
          <w:sz w:val="19"/>
          <w:szCs w:val="19"/>
        </w:rPr>
        <w:t xml:space="preserve">*The thermal </w:t>
      </w:r>
      <w:proofErr w:type="gramStart"/>
      <w:r w:rsidRPr="00E215ED">
        <w:rPr>
          <w:rFonts w:ascii="Gadugi" w:hAnsi="Gadugi"/>
          <w:sz w:val="19"/>
          <w:szCs w:val="19"/>
        </w:rPr>
        <w:t>properties represents</w:t>
      </w:r>
      <w:proofErr w:type="gramEnd"/>
      <w:r w:rsidRPr="00E215ED">
        <w:rPr>
          <w:rFonts w:ascii="Gadugi" w:hAnsi="Gadugi"/>
          <w:sz w:val="19"/>
          <w:szCs w:val="19"/>
        </w:rPr>
        <w:t xml:space="preserve"> an average of five measurements in the same environmental conditions.</w:t>
      </w:r>
    </w:p>
    <w:p w14:paraId="00A34000" w14:textId="4524D73B" w:rsidR="00DA25C0" w:rsidRPr="00CD3D3C" w:rsidRDefault="00894963" w:rsidP="00CD3D3C">
      <w:pPr>
        <w:pStyle w:val="SBWRCNormal"/>
        <w:spacing w:line="360" w:lineRule="auto"/>
        <w:rPr>
          <w:szCs w:val="19"/>
          <w:lang w:val="en-US"/>
        </w:rPr>
      </w:pPr>
      <w:r w:rsidRPr="00E215ED">
        <w:rPr>
          <w:szCs w:val="19"/>
          <w:lang w:val="en-US"/>
        </w:rPr>
        <w:lastRenderedPageBreak/>
        <w:t>From the performances reported in the</w:t>
      </w:r>
      <w:r w:rsidR="00E91392" w:rsidRPr="00E215ED">
        <w:rPr>
          <w:szCs w:val="19"/>
          <w:lang w:val="en-US"/>
        </w:rPr>
        <w:t xml:space="preserve"> above</w:t>
      </w:r>
      <w:r w:rsidRPr="00E215ED">
        <w:rPr>
          <w:szCs w:val="19"/>
          <w:lang w:val="en-US"/>
        </w:rPr>
        <w:t xml:space="preserve"> table, we can notice that the thermal conductivity </w:t>
      </w:r>
      <w:r w:rsidR="00E91392" w:rsidRPr="00E215ED">
        <w:rPr>
          <w:szCs w:val="19"/>
          <w:lang w:val="en-US"/>
        </w:rPr>
        <w:t>o</w:t>
      </w:r>
      <w:r w:rsidRPr="00E215ED">
        <w:rPr>
          <w:szCs w:val="19"/>
          <w:lang w:val="en-US"/>
        </w:rPr>
        <w:t xml:space="preserve">f the prototype 2 </w:t>
      </w:r>
      <w:r w:rsidR="00E91392" w:rsidRPr="00E215ED">
        <w:rPr>
          <w:szCs w:val="19"/>
          <w:lang w:val="en-US"/>
        </w:rPr>
        <w:t>is</w:t>
      </w:r>
      <w:r w:rsidRPr="00E215ED">
        <w:rPr>
          <w:szCs w:val="19"/>
          <w:lang w:val="en-US"/>
        </w:rPr>
        <w:t xml:space="preserve"> close to </w:t>
      </w:r>
      <w:r w:rsidR="00E91392" w:rsidRPr="00E215ED">
        <w:rPr>
          <w:szCs w:val="19"/>
          <w:lang w:val="en-US"/>
        </w:rPr>
        <w:t xml:space="preserve">the one </w:t>
      </w:r>
      <w:r w:rsidRPr="00E215ED">
        <w:rPr>
          <w:szCs w:val="19"/>
          <w:lang w:val="en-US"/>
        </w:rPr>
        <w:t>of the</w:t>
      </w:r>
      <w:r w:rsidR="00A2399C">
        <w:rPr>
          <w:szCs w:val="19"/>
          <w:lang w:val="en-US"/>
        </w:rPr>
        <w:t xml:space="preserve"> common</w:t>
      </w:r>
      <w:r w:rsidRPr="00E215ED">
        <w:rPr>
          <w:szCs w:val="19"/>
          <w:lang w:val="en-US"/>
        </w:rPr>
        <w:t xml:space="preserve"> </w:t>
      </w:r>
      <w:r w:rsidR="007B5E3D" w:rsidRPr="00E215ED">
        <w:rPr>
          <w:szCs w:val="19"/>
          <w:lang w:val="en-US"/>
        </w:rPr>
        <w:t xml:space="preserve">thermal insulating materials </w:t>
      </w:r>
      <w:r w:rsidRPr="00E215ED">
        <w:rPr>
          <w:szCs w:val="19"/>
          <w:lang w:val="en-US"/>
        </w:rPr>
        <w:t xml:space="preserve">already available in the market (as </w:t>
      </w:r>
      <w:r w:rsidR="00D84998" w:rsidRPr="00E215ED">
        <w:rPr>
          <w:szCs w:val="19"/>
          <w:lang w:val="en-US"/>
        </w:rPr>
        <w:t>example,</w:t>
      </w:r>
      <w:r w:rsidRPr="00E215ED">
        <w:rPr>
          <w:szCs w:val="19"/>
          <w:lang w:val="en-US"/>
        </w:rPr>
        <w:t xml:space="preserve"> we can cite: </w:t>
      </w:r>
      <w:r w:rsidR="00D84998" w:rsidRPr="00E215ED">
        <w:rPr>
          <w:szCs w:val="19"/>
          <w:lang w:val="en-US"/>
        </w:rPr>
        <w:t>Rockwool</w:t>
      </w:r>
      <w:r w:rsidR="00E106A0" w:rsidRPr="00E215ED">
        <w:rPr>
          <w:szCs w:val="19"/>
          <w:lang w:val="en-US"/>
        </w:rPr>
        <w:t xml:space="preserve">, glass wool or Polystyrene which </w:t>
      </w:r>
      <w:proofErr w:type="gramStart"/>
      <w:r w:rsidR="00E106A0" w:rsidRPr="00E215ED">
        <w:rPr>
          <w:szCs w:val="19"/>
          <w:lang w:val="en-US"/>
        </w:rPr>
        <w:t xml:space="preserve">have  </w:t>
      </w:r>
      <m:oMath>
        <m:r>
          <w:rPr>
            <w:rFonts w:ascii="Cambria Math" w:hAnsi="Cambria Math"/>
            <w:szCs w:val="19"/>
            <w:lang w:val="en-US"/>
          </w:rPr>
          <m:t>λ≈0.04</m:t>
        </m:r>
        <w:proofErr w:type="gramEnd"/>
        <m:r>
          <w:rPr>
            <w:rFonts w:ascii="Cambria Math" w:hAnsi="Cambria Math"/>
            <w:szCs w:val="19"/>
            <w:lang w:val="en-US"/>
          </w:rPr>
          <m:t xml:space="preserve"> </m:t>
        </m:r>
      </m:oMath>
      <w:r w:rsidR="00E106A0" w:rsidRPr="00E215ED">
        <w:rPr>
          <w:szCs w:val="19"/>
          <w:lang w:val="en-US"/>
        </w:rPr>
        <w:t xml:space="preserve"> W.m</w:t>
      </w:r>
      <w:r w:rsidR="00E106A0" w:rsidRPr="00E215ED">
        <w:rPr>
          <w:szCs w:val="19"/>
          <w:vertAlign w:val="superscript"/>
          <w:lang w:val="en-US"/>
        </w:rPr>
        <w:t>-1</w:t>
      </w:r>
      <w:r w:rsidR="00E106A0" w:rsidRPr="00E215ED">
        <w:rPr>
          <w:szCs w:val="19"/>
          <w:lang w:val="en-US"/>
        </w:rPr>
        <w:t>.K</w:t>
      </w:r>
      <w:r w:rsidR="00E106A0" w:rsidRPr="00E215ED">
        <w:rPr>
          <w:szCs w:val="19"/>
          <w:vertAlign w:val="superscript"/>
          <w:lang w:val="en-US"/>
        </w:rPr>
        <w:t>-1</w:t>
      </w:r>
      <w:r w:rsidR="00E106A0" w:rsidRPr="00E215ED">
        <w:rPr>
          <w:szCs w:val="19"/>
          <w:lang w:val="en-US"/>
        </w:rPr>
        <w:t>)</w:t>
      </w:r>
      <w:r w:rsidR="00E91392" w:rsidRPr="00E215ED">
        <w:rPr>
          <w:szCs w:val="19"/>
          <w:lang w:val="en-US"/>
        </w:rPr>
        <w:t xml:space="preserve">. </w:t>
      </w:r>
      <w:r w:rsidR="00E215ED" w:rsidRPr="00E215ED">
        <w:rPr>
          <w:szCs w:val="19"/>
          <w:lang w:val="en-US"/>
        </w:rPr>
        <w:t xml:space="preserve">So, </w:t>
      </w:r>
      <w:r w:rsidR="007B5E3D">
        <w:rPr>
          <w:szCs w:val="19"/>
          <w:lang w:val="en-US"/>
        </w:rPr>
        <w:t xml:space="preserve">these results allow us to say that </w:t>
      </w:r>
      <w:r w:rsidR="00E215ED" w:rsidRPr="00E215ED">
        <w:rPr>
          <w:szCs w:val="19"/>
          <w:lang w:val="en-US"/>
        </w:rPr>
        <w:t>in the therma</w:t>
      </w:r>
      <w:r w:rsidR="007B5E3D">
        <w:rPr>
          <w:szCs w:val="19"/>
          <w:lang w:val="en-US"/>
        </w:rPr>
        <w:t xml:space="preserve">l point of view, </w:t>
      </w:r>
      <w:r w:rsidR="00E215ED" w:rsidRPr="00E215ED">
        <w:rPr>
          <w:szCs w:val="19"/>
          <w:lang w:val="en-US"/>
        </w:rPr>
        <w:t xml:space="preserve">the polyester can be </w:t>
      </w:r>
      <w:r w:rsidR="007B5E3D">
        <w:rPr>
          <w:szCs w:val="19"/>
          <w:lang w:val="en-US"/>
        </w:rPr>
        <w:t xml:space="preserve">considered as </w:t>
      </w:r>
      <w:r w:rsidR="00E215ED" w:rsidRPr="00E215ED">
        <w:rPr>
          <w:szCs w:val="19"/>
          <w:lang w:val="en-US"/>
        </w:rPr>
        <w:t>a good thermal insulating material.</w:t>
      </w:r>
      <w:r w:rsidR="00041BAB">
        <w:rPr>
          <w:szCs w:val="19"/>
          <w:lang w:val="en-US"/>
        </w:rPr>
        <w:t xml:space="preserve"> </w:t>
      </w:r>
    </w:p>
    <w:p w14:paraId="49653406" w14:textId="684B9B47" w:rsidR="00DA25C0" w:rsidRDefault="005543D1" w:rsidP="00543EBD">
      <w:pPr>
        <w:pStyle w:val="SBWRCTitre1"/>
      </w:pPr>
      <w:bookmarkStart w:id="39" w:name="_Toc10035919"/>
      <w:r>
        <w:t>General discussion</w:t>
      </w:r>
      <w:bookmarkEnd w:id="39"/>
    </w:p>
    <w:p w14:paraId="68188446" w14:textId="298BACCA" w:rsidR="00C9741E" w:rsidRPr="00DE6D09" w:rsidRDefault="00DE6D09" w:rsidP="00054547">
      <w:pPr>
        <w:pStyle w:val="SBWRCNormal"/>
        <w:spacing w:line="360" w:lineRule="auto"/>
        <w:rPr>
          <w:lang w:val="en-US"/>
        </w:rPr>
      </w:pPr>
      <w:r w:rsidRPr="00DE6D09">
        <w:rPr>
          <w:lang w:val="en-US"/>
        </w:rPr>
        <w:t>As the raw material (recycled polyester) is a waste, it must present a very competitive price compared to the materials marketed today. As a limitation for the deployment of the prototype, we can cite the difficult implementation in buildings regarding to the fact the polyester cannot support its own weight in a vertical position. In this sense, a reflection must be made to find a way that would facilitate the implementation of polyester for thermal insulation in buildings. Also, before its deployment, more investigations should be performed, especially on the hydric behavior of the polyester and its durability.</w:t>
      </w:r>
    </w:p>
    <w:bookmarkEnd w:id="15"/>
    <w:p w14:paraId="5D7C913E" w14:textId="246706E0" w:rsidR="00220635" w:rsidRPr="00545EF7" w:rsidRDefault="00220635" w:rsidP="00426C22">
      <w:pPr>
        <w:pStyle w:val="SBWRCNormal"/>
      </w:pPr>
    </w:p>
    <w:p w14:paraId="3379DAD1" w14:textId="063ABE18" w:rsidR="00CD3D3C" w:rsidRPr="00CD3D3C" w:rsidRDefault="008E7B01" w:rsidP="00CD3D3C">
      <w:pPr>
        <w:pStyle w:val="SBWRCTitre1"/>
        <w:rPr>
          <w:lang w:val="en-GB"/>
        </w:rPr>
      </w:pPr>
      <w:r>
        <w:t>Summary discussion on all Wall Prototype 2 tests conducted</w:t>
      </w:r>
      <w:r w:rsidR="00CD3D3C">
        <w:t xml:space="preserve"> by University of Brighton</w:t>
      </w:r>
    </w:p>
    <w:p w14:paraId="64CC4CFB" w14:textId="759C9C50" w:rsidR="00CD3D3C" w:rsidRDefault="00CD3D3C" w:rsidP="00CD3D3C">
      <w:pPr>
        <w:pStyle w:val="SBWRCTitre1"/>
        <w:numPr>
          <w:ilvl w:val="1"/>
          <w:numId w:val="1"/>
        </w:numPr>
        <w:ind w:left="851" w:hanging="491"/>
        <w:rPr>
          <w:i/>
          <w:color w:val="2F5496" w:themeColor="accent1" w:themeShade="BF"/>
          <w:sz w:val="24"/>
          <w:u w:val="none"/>
        </w:rPr>
      </w:pPr>
      <w:r>
        <w:rPr>
          <w:i/>
          <w:color w:val="2F5496" w:themeColor="accent1" w:themeShade="BF"/>
          <w:sz w:val="24"/>
          <w:u w:val="none"/>
        </w:rPr>
        <w:t>Introduction</w:t>
      </w:r>
    </w:p>
    <w:p w14:paraId="6E5D328E" w14:textId="77777777" w:rsidR="00CD3D3C" w:rsidRDefault="00CD3D3C" w:rsidP="00CD3D3C">
      <w:pPr>
        <w:pStyle w:val="SBWRCNormal"/>
      </w:pPr>
      <w:r>
        <w:t xml:space="preserve">The following report summarises the methodologies and results of all wall prototype 2 tests conducted for </w:t>
      </w:r>
      <w:r w:rsidRPr="00CD3D3C">
        <w:t>the</w:t>
      </w:r>
      <w:r>
        <w:t xml:space="preserve"> SB&amp;WRC project. The wall prototype 2 employed reused duvets as the main insulative element. Lab tests were conducted at the Universities of Bath and Caen; </w:t>
      </w:r>
      <w:proofErr w:type="gramStart"/>
      <w:r>
        <w:t>in-situ tests were conducted at the Brighton WasteHouse by ARVEA Consultants for the University of Brighton</w:t>
      </w:r>
      <w:proofErr w:type="gramEnd"/>
      <w:r>
        <w:t>.</w:t>
      </w:r>
    </w:p>
    <w:p w14:paraId="528C486A" w14:textId="169B51E6" w:rsidR="00CD3D3C" w:rsidRDefault="00CD3D3C" w:rsidP="00CD3D3C">
      <w:pPr>
        <w:pStyle w:val="SBWRCTitre1"/>
        <w:numPr>
          <w:ilvl w:val="1"/>
          <w:numId w:val="1"/>
        </w:numPr>
        <w:ind w:left="851" w:hanging="501"/>
        <w:rPr>
          <w:i/>
          <w:color w:val="2F5496" w:themeColor="accent1" w:themeShade="BF"/>
          <w:sz w:val="24"/>
          <w:u w:val="none"/>
        </w:rPr>
      </w:pPr>
      <w:r>
        <w:rPr>
          <w:i/>
          <w:color w:val="2F5496" w:themeColor="accent1" w:themeShade="BF"/>
          <w:sz w:val="24"/>
          <w:u w:val="none"/>
        </w:rPr>
        <w:t xml:space="preserve">ESITC CAEN Testing Methodologies </w:t>
      </w:r>
    </w:p>
    <w:p w14:paraId="2511711D" w14:textId="77777777" w:rsidR="00CD3D3C" w:rsidRDefault="00CD3D3C" w:rsidP="00CD3D3C">
      <w:pPr>
        <w:pStyle w:val="Heading2"/>
        <w:rPr>
          <w:rFonts w:ascii="Gadugi" w:hAnsi="Gadugi"/>
          <w:color w:val="auto"/>
          <w:sz w:val="19"/>
          <w:szCs w:val="19"/>
        </w:rPr>
      </w:pPr>
      <w:bookmarkStart w:id="40" w:name="X4bab40a83daa275ab08d2da69231712565b44cb"/>
      <w:r w:rsidRPr="00CD3D3C">
        <w:rPr>
          <w:rFonts w:ascii="Gadugi" w:hAnsi="Gadugi"/>
          <w:color w:val="auto"/>
          <w:sz w:val="19"/>
          <w:szCs w:val="19"/>
        </w:rPr>
        <w:t>Caen Facility Presentation Sheet: Guarded Hot Box Appartus - University of Caen Installation Report: Guarded Hot Box Apparatus - University of Caen Technical Fact Sheet: Prototype 2 made from polyester - University of Caen R&amp;D Protocol: Prototype 2 - University of Caen</w:t>
      </w:r>
      <w:bookmarkEnd w:id="40"/>
    </w:p>
    <w:p w14:paraId="77F65D71" w14:textId="77777777" w:rsidR="00CD3D3C" w:rsidRPr="00CD3D3C" w:rsidRDefault="00CD3D3C" w:rsidP="00CD3D3C">
      <w:pPr>
        <w:pStyle w:val="Heading3"/>
        <w:rPr>
          <w:rFonts w:ascii="Gadugi" w:hAnsi="Gadugi"/>
          <w:color w:val="auto"/>
          <w:sz w:val="19"/>
          <w:szCs w:val="19"/>
        </w:rPr>
      </w:pPr>
      <w:bookmarkStart w:id="41" w:name="physical-set-up"/>
      <w:r w:rsidRPr="00CD3D3C">
        <w:rPr>
          <w:rFonts w:ascii="Gadugi" w:hAnsi="Gadugi"/>
          <w:color w:val="auto"/>
          <w:sz w:val="19"/>
          <w:szCs w:val="19"/>
        </w:rPr>
        <w:t>Physical set-up</w:t>
      </w:r>
      <w:bookmarkEnd w:id="41"/>
    </w:p>
    <w:p w14:paraId="416B9EB4" w14:textId="77777777" w:rsidR="00CD3D3C" w:rsidRPr="00CD3D3C" w:rsidRDefault="00CD3D3C" w:rsidP="00CD3D3C">
      <w:pPr>
        <w:pStyle w:val="FirstParagraph"/>
        <w:rPr>
          <w:rFonts w:ascii="Gadugi" w:hAnsi="Gadugi"/>
          <w:sz w:val="19"/>
          <w:szCs w:val="19"/>
        </w:rPr>
      </w:pPr>
      <w:r w:rsidRPr="00CD3D3C">
        <w:rPr>
          <w:rFonts w:ascii="Gadugi" w:hAnsi="Gadugi"/>
          <w:sz w:val="19"/>
          <w:szCs w:val="19"/>
        </w:rPr>
        <w:t xml:space="preserve">The used duvets were cleaned and the polyester fibre layers were removed from their coverings. The layers were then laid within </w:t>
      </w:r>
      <w:proofErr w:type="gramStart"/>
      <w:r w:rsidRPr="00CD3D3C">
        <w:rPr>
          <w:rFonts w:ascii="Gadugi" w:hAnsi="Gadugi"/>
          <w:sz w:val="19"/>
          <w:szCs w:val="19"/>
        </w:rPr>
        <w:t>a</w:t>
      </w:r>
      <w:proofErr w:type="gramEnd"/>
      <w:r w:rsidRPr="00CD3D3C">
        <w:rPr>
          <w:rFonts w:ascii="Gadugi" w:hAnsi="Gadugi"/>
          <w:sz w:val="19"/>
          <w:szCs w:val="19"/>
        </w:rPr>
        <w:t xml:space="preserve"> OSB box of external dimensions 2m by 2m by 0.1m; the 2m by 2m (standard double duvet size) dimension is assumed to conform to the size of the supplied duvets. </w:t>
      </w:r>
      <w:proofErr w:type="gramStart"/>
      <w:r w:rsidRPr="00CD3D3C">
        <w:rPr>
          <w:rFonts w:ascii="Gadugi" w:hAnsi="Gadugi"/>
          <w:sz w:val="19"/>
          <w:szCs w:val="19"/>
        </w:rPr>
        <w:t>The OSB board as 12mm in thickness giving an internal volume of 0.23m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CD3D3C">
        <w:rPr>
          <w:rFonts w:ascii="Gadugi" w:hAnsi="Gadugi"/>
          <w:sz w:val="19"/>
          <w:szCs w:val="19"/>
        </w:rPr>
        <w:t>.</w:t>
      </w:r>
      <w:proofErr w:type="gramEnd"/>
      <w:r w:rsidRPr="00CD3D3C">
        <w:rPr>
          <w:rFonts w:ascii="Gadugi" w:hAnsi="Gadugi"/>
          <w:sz w:val="19"/>
          <w:szCs w:val="19"/>
        </w:rPr>
        <w:t xml:space="preserve"> Approximately 8kg of fibres were placed within the specimen box resulting in an installed density of approximately 34kg/m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CD3D3C">
        <w:rPr>
          <w:rFonts w:ascii="Gadugi" w:hAnsi="Gadugi"/>
          <w:sz w:val="19"/>
          <w:szCs w:val="19"/>
        </w:rPr>
        <w:t>.</w:t>
      </w:r>
    </w:p>
    <w:p w14:paraId="58B43389" w14:textId="77777777" w:rsidR="00CD3D3C" w:rsidRPr="00CD3D3C" w:rsidRDefault="00CD3D3C" w:rsidP="00CD3D3C">
      <w:pPr>
        <w:pStyle w:val="Heading3"/>
        <w:rPr>
          <w:rFonts w:ascii="Gadugi" w:hAnsi="Gadugi"/>
          <w:color w:val="auto"/>
          <w:sz w:val="19"/>
          <w:szCs w:val="19"/>
        </w:rPr>
      </w:pPr>
      <w:bookmarkStart w:id="42" w:name="monitoring-set-up"/>
      <w:r w:rsidRPr="00CD3D3C">
        <w:rPr>
          <w:rFonts w:ascii="Gadugi" w:hAnsi="Gadugi"/>
          <w:color w:val="auto"/>
          <w:sz w:val="19"/>
          <w:szCs w:val="19"/>
        </w:rPr>
        <w:t>Monitoring set-up</w:t>
      </w:r>
      <w:bookmarkEnd w:id="42"/>
    </w:p>
    <w:p w14:paraId="1429E7F0" w14:textId="77777777" w:rsidR="00CD3D3C" w:rsidRPr="00CD3D3C" w:rsidRDefault="00CD3D3C" w:rsidP="00CD3D3C">
      <w:pPr>
        <w:pStyle w:val="FirstParagraph"/>
        <w:rPr>
          <w:rFonts w:ascii="Gadugi" w:hAnsi="Gadugi"/>
          <w:sz w:val="19"/>
          <w:szCs w:val="19"/>
        </w:rPr>
      </w:pPr>
      <w:r w:rsidRPr="00CD3D3C">
        <w:rPr>
          <w:rFonts w:ascii="Gadugi" w:hAnsi="Gadugi"/>
          <w:sz w:val="19"/>
          <w:szCs w:val="19"/>
        </w:rPr>
        <w:t>The OSB box specimen was placed within the wall of a climate chamber held at 10</w:t>
      </w:r>
      <m:oMath>
        <m:r>
          <m:rPr>
            <m:nor/>
          </m:rPr>
          <w:rPr>
            <w:rFonts w:ascii="Gadugi" w:hAnsi="Gadugi"/>
            <w:sz w:val="19"/>
            <w:szCs w:val="19"/>
          </w:rPr>
          <m:t>°</m:t>
        </m:r>
      </m:oMath>
      <w:r w:rsidRPr="00CD3D3C">
        <w:rPr>
          <w:rFonts w:ascii="Gadugi" w:hAnsi="Gadugi"/>
          <w:sz w:val="19"/>
          <w:szCs w:val="19"/>
        </w:rPr>
        <w:t>C. A heated monitoring chamber has placed over the specimen and maintained at 30$\ifmmode\begingroup\def\</w:t>
      </w:r>
      <w:proofErr w:type="gramStart"/>
      <w:r w:rsidRPr="00CD3D3C">
        <w:rPr>
          <w:rFonts w:ascii="Gadugi" w:hAnsi="Gadugi"/>
          <w:sz w:val="19"/>
          <w:szCs w:val="19"/>
        </w:rPr>
        <w:t>b@ld{</w:t>
      </w:r>
      <w:proofErr w:type="gramEnd"/>
      <w:r w:rsidRPr="00CD3D3C">
        <w:rPr>
          <w:rFonts w:ascii="Gadugi" w:hAnsi="Gadugi"/>
          <w:sz w:val="19"/>
          <w:szCs w:val="19"/>
        </w:rPr>
        <w:t>bold}   \text{\ifx\math@version\b@ld\bfseries\fi\textdegree}\endgroup\else\textdegree\fi$C. Heat flux through the wall appears to have been measured via the power required to maintain a steady state temperature within the monitoring chamber in accordance with ISO8890 and ASTM C1363-11. This power value combined with the temperatures within the climate chamber and monitoring chamber were used to derive the thermal conductivity of the specimen.</w:t>
      </w:r>
    </w:p>
    <w:p w14:paraId="26B39B82" w14:textId="77777777" w:rsidR="00CD3D3C" w:rsidRPr="00CD3D3C" w:rsidRDefault="00CD3D3C" w:rsidP="00CD3D3C">
      <w:pPr>
        <w:pStyle w:val="Heading3"/>
        <w:rPr>
          <w:rFonts w:ascii="Gadugi" w:hAnsi="Gadugi"/>
          <w:color w:val="auto"/>
          <w:sz w:val="19"/>
          <w:szCs w:val="19"/>
        </w:rPr>
      </w:pPr>
      <w:bookmarkStart w:id="43" w:name="results-subsecresults"/>
      <w:r w:rsidRPr="00CD3D3C">
        <w:rPr>
          <w:rFonts w:ascii="Gadugi" w:hAnsi="Gadugi"/>
          <w:color w:val="auto"/>
          <w:sz w:val="19"/>
          <w:szCs w:val="19"/>
        </w:rPr>
        <w:t xml:space="preserve">Results </w:t>
      </w:r>
      <w:bookmarkStart w:id="44" w:name="subsec:Results"/>
      <w:r w:rsidRPr="00CD3D3C">
        <w:rPr>
          <w:rFonts w:ascii="Gadugi" w:hAnsi="Gadugi"/>
          <w:color w:val="auto"/>
          <w:sz w:val="19"/>
          <w:szCs w:val="19"/>
        </w:rPr>
        <w:t>[subsec</w:t>
      </w:r>
      <w:proofErr w:type="gramStart"/>
      <w:r w:rsidRPr="00CD3D3C">
        <w:rPr>
          <w:rFonts w:ascii="Gadugi" w:hAnsi="Gadugi"/>
          <w:color w:val="auto"/>
          <w:sz w:val="19"/>
          <w:szCs w:val="19"/>
        </w:rPr>
        <w:t>:Results</w:t>
      </w:r>
      <w:proofErr w:type="gramEnd"/>
      <w:r w:rsidRPr="00CD3D3C">
        <w:rPr>
          <w:rFonts w:ascii="Gadugi" w:hAnsi="Gadugi"/>
          <w:color w:val="auto"/>
          <w:sz w:val="19"/>
          <w:szCs w:val="19"/>
        </w:rPr>
        <w:t>]</w:t>
      </w:r>
      <w:bookmarkEnd w:id="43"/>
      <w:bookmarkEnd w:id="44"/>
    </w:p>
    <w:p w14:paraId="5361A257" w14:textId="77777777" w:rsidR="00CD3D3C" w:rsidRPr="00CD3D3C" w:rsidRDefault="00CD3D3C" w:rsidP="00CD3D3C">
      <w:pPr>
        <w:pStyle w:val="FirstParagraph"/>
        <w:rPr>
          <w:rFonts w:ascii="Gadugi" w:hAnsi="Gadugi"/>
          <w:sz w:val="19"/>
          <w:szCs w:val="19"/>
        </w:rPr>
      </w:pPr>
      <w:r w:rsidRPr="00CD3D3C">
        <w:rPr>
          <w:rFonts w:ascii="Gadugi" w:hAnsi="Gadugi"/>
          <w:sz w:val="19"/>
          <w:szCs w:val="19"/>
        </w:rPr>
        <w:t>The thermal conductivity of the entire sample is given as 0.0505W/m·K and the thermal resistance of this layer is reported as being 1.98m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CD3D3C">
        <w:rPr>
          <w:rFonts w:ascii="Gadugi" w:hAnsi="Gadugi"/>
          <w:sz w:val="19"/>
          <w:szCs w:val="19"/>
        </w:rPr>
        <w:t>K/</w:t>
      </w:r>
      <w:proofErr w:type="gramStart"/>
      <w:r w:rsidRPr="00CD3D3C">
        <w:rPr>
          <w:rFonts w:ascii="Gadugi" w:hAnsi="Gadugi"/>
          <w:sz w:val="19"/>
          <w:szCs w:val="19"/>
        </w:rPr>
        <w:t>W ,</w:t>
      </w:r>
      <w:proofErr w:type="gramEnd"/>
      <w:r w:rsidRPr="00CD3D3C">
        <w:rPr>
          <w:rFonts w:ascii="Gadugi" w:hAnsi="Gadugi"/>
          <w:sz w:val="19"/>
          <w:szCs w:val="19"/>
        </w:rPr>
        <w:t xml:space="preserve"> a figure which excludes surface resistances. This results in a U-Value of 0.51W/m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CD3D3C">
        <w:rPr>
          <w:rFonts w:ascii="Gadugi" w:hAnsi="Gadugi"/>
          <w:sz w:val="19"/>
          <w:szCs w:val="19"/>
        </w:rPr>
        <w:t>K without surface resistances. Taking nominal values for surface resistances of 0.06 and 0.12W/</w:t>
      </w:r>
      <w:proofErr w:type="gramStart"/>
      <w:r w:rsidRPr="00CD3D3C">
        <w:rPr>
          <w:rFonts w:ascii="Gadugi" w:hAnsi="Gadugi"/>
          <w:sz w:val="19"/>
          <w:szCs w:val="19"/>
        </w:rPr>
        <w:t>m.K</w:t>
      </w:r>
      <w:proofErr w:type="gramEnd"/>
      <w:r w:rsidRPr="00CD3D3C">
        <w:rPr>
          <w:rFonts w:ascii="Gadugi" w:hAnsi="Gadugi"/>
          <w:sz w:val="19"/>
          <w:szCs w:val="19"/>
        </w:rPr>
        <w:t xml:space="preserve"> a total indicative U-Value of 0.46W/m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CD3D3C">
        <w:rPr>
          <w:rFonts w:ascii="Gadugi" w:hAnsi="Gadugi"/>
          <w:sz w:val="19"/>
          <w:szCs w:val="19"/>
        </w:rPr>
        <w:t>K is arrived at. Taking an accepted thermal conductivity of OSB of 0.13W/m·K, the thermal resistance of the duvet alone is 1.79m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CD3D3C">
        <w:rPr>
          <w:rFonts w:ascii="Gadugi" w:hAnsi="Gadugi"/>
          <w:sz w:val="19"/>
          <w:szCs w:val="19"/>
        </w:rPr>
        <w:t>K/W, which with the same nominal internal and external surface resistances would lead to 0.51W/m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CD3D3C">
        <w:rPr>
          <w:rFonts w:ascii="Gadugi" w:hAnsi="Gadugi"/>
          <w:sz w:val="19"/>
          <w:szCs w:val="19"/>
        </w:rPr>
        <w:t xml:space="preserve">K U-Value. The thermal conductivity of the </w:t>
      </w:r>
      <w:r w:rsidRPr="00CD3D3C">
        <w:rPr>
          <w:rFonts w:ascii="Gadugi" w:hAnsi="Gadugi"/>
          <w:sz w:val="19"/>
          <w:szCs w:val="19"/>
        </w:rPr>
        <w:lastRenderedPageBreak/>
        <w:t>duvet material itself 0.042W/m·K, a figure very close to the common figure of 0.04 for building insulation materials.</w:t>
      </w:r>
    </w:p>
    <w:p w14:paraId="639DD4D2" w14:textId="77777777" w:rsidR="00CD3D3C" w:rsidRPr="00CD3D3C" w:rsidRDefault="00CD3D3C" w:rsidP="00CD3D3C">
      <w:pPr>
        <w:pStyle w:val="BodyText"/>
        <w:rPr>
          <w:rFonts w:ascii="Gadugi" w:hAnsi="Gadugi"/>
          <w:sz w:val="19"/>
          <w:szCs w:val="19"/>
        </w:rPr>
      </w:pPr>
      <w:r w:rsidRPr="00CD3D3C">
        <w:rPr>
          <w:rFonts w:ascii="Gadugi" w:hAnsi="Gadugi"/>
          <w:sz w:val="19"/>
          <w:szCs w:val="19"/>
        </w:rPr>
        <w:t>The University of Brighton asked for U-Values for 100 and 150mm of duvet insulation based purely on the calculated thermal conductivity of the duvet layers i.e. ignoring surface resistances. Based on these tests these figures are 0.42 and 0.28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CD3D3C">
        <w:rPr>
          <w:rFonts w:ascii="Gadugi" w:hAnsi="Gadugi"/>
          <w:sz w:val="19"/>
          <w:szCs w:val="19"/>
        </w:rPr>
        <w:t>K respectively.</w:t>
      </w:r>
    </w:p>
    <w:p w14:paraId="38FA67BD" w14:textId="77777777" w:rsidR="00CD3D3C" w:rsidRPr="00CD3D3C" w:rsidRDefault="00CD3D3C" w:rsidP="00CD3D3C">
      <w:pPr>
        <w:pStyle w:val="Heading3"/>
        <w:rPr>
          <w:rFonts w:ascii="Gadugi" w:hAnsi="Gadugi"/>
          <w:color w:val="auto"/>
          <w:sz w:val="19"/>
          <w:szCs w:val="19"/>
        </w:rPr>
      </w:pPr>
      <w:bookmarkStart w:id="45" w:name="conclusions"/>
      <w:r w:rsidRPr="00CD3D3C">
        <w:rPr>
          <w:rFonts w:ascii="Gadugi" w:hAnsi="Gadugi"/>
          <w:color w:val="auto"/>
          <w:sz w:val="19"/>
          <w:szCs w:val="19"/>
        </w:rPr>
        <w:t>Conclusions</w:t>
      </w:r>
      <w:bookmarkEnd w:id="45"/>
    </w:p>
    <w:p w14:paraId="105069C5" w14:textId="42C725B9" w:rsidR="00CD3D3C" w:rsidRPr="00CD3D3C" w:rsidRDefault="00CD3D3C" w:rsidP="00CD3D3C">
      <w:pPr>
        <w:pStyle w:val="FirstParagraph"/>
        <w:rPr>
          <w:rFonts w:ascii="Gadugi" w:hAnsi="Gadugi"/>
          <w:sz w:val="19"/>
          <w:szCs w:val="19"/>
        </w:rPr>
      </w:pPr>
      <w:r w:rsidRPr="00CD3D3C">
        <w:rPr>
          <w:rFonts w:ascii="Gadugi" w:hAnsi="Gadugi"/>
          <w:sz w:val="19"/>
          <w:szCs w:val="19"/>
        </w:rPr>
        <w:t>This testing phase concluded that the although the recycled polyester fibres delivered good thermal insulation values, and would be cost effective, the even suspension of the polyester fibres within a building construction panel would require some kind of support mechanism.</w:t>
      </w:r>
    </w:p>
    <w:p w14:paraId="1CEF063F" w14:textId="10535AA0" w:rsidR="00CD3D3C" w:rsidRDefault="00CD3D3C" w:rsidP="00CD3D3C">
      <w:pPr>
        <w:pStyle w:val="SBWRCTitre1"/>
        <w:numPr>
          <w:ilvl w:val="1"/>
          <w:numId w:val="1"/>
        </w:numPr>
        <w:ind w:left="993" w:hanging="567"/>
        <w:rPr>
          <w:i/>
          <w:color w:val="2F5496" w:themeColor="accent1" w:themeShade="BF"/>
          <w:sz w:val="24"/>
          <w:u w:val="none"/>
        </w:rPr>
      </w:pPr>
      <w:r>
        <w:rPr>
          <w:i/>
          <w:color w:val="2F5496" w:themeColor="accent1" w:themeShade="BF"/>
          <w:sz w:val="24"/>
          <w:u w:val="none"/>
        </w:rPr>
        <w:t xml:space="preserve">University of Bath Testing Methodologies </w:t>
      </w:r>
    </w:p>
    <w:p w14:paraId="65134348" w14:textId="2F090782" w:rsidR="00A50C2D" w:rsidRDefault="00A50C2D" w:rsidP="00A50C2D">
      <w:pPr>
        <w:pStyle w:val="Heading2"/>
        <w:rPr>
          <w:rFonts w:ascii="Gadugi" w:hAnsi="Gadugi"/>
          <w:color w:val="auto"/>
          <w:sz w:val="19"/>
          <w:szCs w:val="19"/>
        </w:rPr>
      </w:pPr>
      <w:bookmarkStart w:id="46" w:name="X6ba1c354aa5c5210b3e24ab6846718a081660cd"/>
      <w:r w:rsidRPr="00A50C2D">
        <w:rPr>
          <w:rFonts w:ascii="Gadugi" w:hAnsi="Gadugi"/>
          <w:color w:val="auto"/>
          <w:sz w:val="19"/>
          <w:szCs w:val="19"/>
        </w:rPr>
        <w:t>Bath Installation report (D6.4): University of Bath’s Building Research Park and University of Brighton’s Waste House - University of Bath</w:t>
      </w:r>
      <w:bookmarkEnd w:id="46"/>
    </w:p>
    <w:p w14:paraId="0871E4B7" w14:textId="77777777" w:rsidR="00A50C2D" w:rsidRPr="00A50C2D" w:rsidRDefault="00A50C2D" w:rsidP="00A50C2D"/>
    <w:p w14:paraId="3DFFBC37" w14:textId="77777777" w:rsidR="00A50C2D" w:rsidRPr="00A50C2D" w:rsidRDefault="00A50C2D" w:rsidP="00A50C2D">
      <w:pPr>
        <w:pStyle w:val="Heading3"/>
        <w:rPr>
          <w:rFonts w:ascii="Gadugi" w:hAnsi="Gadugi"/>
          <w:sz w:val="19"/>
          <w:szCs w:val="19"/>
        </w:rPr>
      </w:pPr>
      <w:bookmarkStart w:id="47" w:name="physical-set-up-1"/>
      <w:r w:rsidRPr="00A50C2D">
        <w:rPr>
          <w:rFonts w:ascii="Gadugi" w:hAnsi="Gadugi"/>
          <w:sz w:val="19"/>
          <w:szCs w:val="19"/>
        </w:rPr>
        <w:t>Physical set-up</w:t>
      </w:r>
      <w:bookmarkEnd w:id="47"/>
    </w:p>
    <w:p w14:paraId="16E46BFD" w14:textId="77777777" w:rsidR="00A50C2D" w:rsidRPr="00A50C2D" w:rsidRDefault="00A50C2D" w:rsidP="00A50C2D">
      <w:pPr>
        <w:pStyle w:val="FirstParagraph"/>
        <w:rPr>
          <w:rFonts w:ascii="Gadugi" w:hAnsi="Gadugi"/>
          <w:sz w:val="19"/>
          <w:szCs w:val="19"/>
        </w:rPr>
      </w:pPr>
      <w:r w:rsidRPr="00A50C2D">
        <w:rPr>
          <w:rFonts w:ascii="Gadugi" w:hAnsi="Gadugi"/>
          <w:sz w:val="19"/>
          <w:szCs w:val="19"/>
        </w:rPr>
        <w:t>A 1.1m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A50C2D">
        <w:rPr>
          <w:rFonts w:ascii="Gadugi" w:hAnsi="Gadugi"/>
          <w:sz w:val="19"/>
          <w:szCs w:val="19"/>
        </w:rPr>
        <w:t xml:space="preserve"> prototype 2 wall was installed along with two other wall prototypes in the Large Environmental Chamber (LEC) at the University of Bath. The wall prototype was made up of 9mm OSB, 140mm duvet filled </w:t>
      </w:r>
      <w:proofErr w:type="gramStart"/>
      <w:r w:rsidRPr="00A50C2D">
        <w:rPr>
          <w:rFonts w:ascii="Gadugi" w:hAnsi="Gadugi"/>
          <w:sz w:val="19"/>
          <w:szCs w:val="19"/>
        </w:rPr>
        <w:t>stud work</w:t>
      </w:r>
      <w:proofErr w:type="gramEnd"/>
      <w:r w:rsidRPr="00A50C2D">
        <w:rPr>
          <w:rFonts w:ascii="Gadugi" w:hAnsi="Gadugi"/>
          <w:sz w:val="19"/>
          <w:szCs w:val="19"/>
        </w:rPr>
        <w:t>, and 9mm OSB. The weight of the installed duvet was 1.3kg installed in the central stud space giving an installed density of 26kg/m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A50C2D">
        <w:rPr>
          <w:rFonts w:ascii="Gadugi" w:hAnsi="Gadugi"/>
          <w:sz w:val="19"/>
          <w:szCs w:val="19"/>
        </w:rPr>
        <w:t>. No membranes were installed as part of the construction.</w:t>
      </w:r>
    </w:p>
    <w:p w14:paraId="540F92DD" w14:textId="77777777" w:rsidR="00A50C2D" w:rsidRPr="00A50C2D" w:rsidRDefault="00A50C2D" w:rsidP="00A50C2D">
      <w:pPr>
        <w:pStyle w:val="Heading3"/>
        <w:rPr>
          <w:rFonts w:ascii="Gadugi" w:hAnsi="Gadugi"/>
          <w:sz w:val="19"/>
          <w:szCs w:val="19"/>
        </w:rPr>
      </w:pPr>
      <w:bookmarkStart w:id="48" w:name="monitoring-set-up-1"/>
      <w:r w:rsidRPr="00A50C2D">
        <w:rPr>
          <w:rFonts w:ascii="Gadugi" w:hAnsi="Gadugi"/>
          <w:sz w:val="19"/>
          <w:szCs w:val="19"/>
        </w:rPr>
        <w:t>Monitoring set-up</w:t>
      </w:r>
      <w:bookmarkEnd w:id="48"/>
    </w:p>
    <w:p w14:paraId="74820CD6" w14:textId="77777777" w:rsidR="00A50C2D" w:rsidRPr="00A50C2D" w:rsidRDefault="00A50C2D" w:rsidP="00A50C2D">
      <w:pPr>
        <w:pStyle w:val="FirstParagraph"/>
        <w:rPr>
          <w:rFonts w:ascii="Gadugi" w:hAnsi="Gadugi"/>
          <w:sz w:val="19"/>
          <w:szCs w:val="19"/>
        </w:rPr>
      </w:pPr>
      <w:r w:rsidRPr="00A50C2D">
        <w:rPr>
          <w:rFonts w:ascii="Gadugi" w:hAnsi="Gadugi"/>
          <w:sz w:val="19"/>
          <w:szCs w:val="19"/>
        </w:rPr>
        <w:t>Different temperature and humidity conditions were maintained across the wall prototypes in three distinct phases.</w:t>
      </w:r>
    </w:p>
    <w:p w14:paraId="3C3364CE" w14:textId="77777777" w:rsidR="00A50C2D" w:rsidRPr="00A50C2D" w:rsidRDefault="00A50C2D" w:rsidP="00A50C2D">
      <w:pPr>
        <w:pStyle w:val="BodyText"/>
        <w:rPr>
          <w:rFonts w:ascii="Gadugi" w:hAnsi="Gadugi"/>
          <w:sz w:val="19"/>
          <w:szCs w:val="19"/>
        </w:rPr>
      </w:pPr>
      <w:r w:rsidRPr="00A50C2D">
        <w:rPr>
          <w:rFonts w:ascii="Gadugi" w:hAnsi="Gadugi"/>
          <w:sz w:val="19"/>
          <w:szCs w:val="19"/>
        </w:rPr>
        <w:t>Heat flux was measured with a heat flux meter placed on the surface of the prototype construction. Temperatures and humidities were monitored on both sides of the prototype. Surface temperatures and temperatures &amp; humidities within the prototype construction were also monitored.</w:t>
      </w:r>
    </w:p>
    <w:p w14:paraId="1AAEFE71" w14:textId="77777777" w:rsidR="00A50C2D" w:rsidRPr="00A50C2D" w:rsidRDefault="00A50C2D" w:rsidP="00A50C2D">
      <w:pPr>
        <w:pStyle w:val="Heading3"/>
        <w:rPr>
          <w:rFonts w:ascii="Gadugi" w:hAnsi="Gadugi"/>
          <w:sz w:val="19"/>
          <w:szCs w:val="19"/>
        </w:rPr>
      </w:pPr>
      <w:bookmarkStart w:id="49" w:name="results-subsecresults-1"/>
      <w:r w:rsidRPr="00A50C2D">
        <w:rPr>
          <w:rFonts w:ascii="Gadugi" w:hAnsi="Gadugi"/>
          <w:sz w:val="19"/>
          <w:szCs w:val="19"/>
        </w:rPr>
        <w:t xml:space="preserve">Results </w:t>
      </w:r>
      <w:bookmarkStart w:id="50" w:name="subsec:Results-1"/>
      <w:r w:rsidRPr="00A50C2D">
        <w:rPr>
          <w:rFonts w:ascii="Gadugi" w:hAnsi="Gadugi"/>
          <w:sz w:val="19"/>
          <w:szCs w:val="19"/>
        </w:rPr>
        <w:t>[subsec</w:t>
      </w:r>
      <w:proofErr w:type="gramStart"/>
      <w:r w:rsidRPr="00A50C2D">
        <w:rPr>
          <w:rFonts w:ascii="Gadugi" w:hAnsi="Gadugi"/>
          <w:sz w:val="19"/>
          <w:szCs w:val="19"/>
        </w:rPr>
        <w:t>:Results</w:t>
      </w:r>
      <w:proofErr w:type="gramEnd"/>
      <w:r w:rsidRPr="00A50C2D">
        <w:rPr>
          <w:rFonts w:ascii="Gadugi" w:hAnsi="Gadugi"/>
          <w:sz w:val="19"/>
          <w:szCs w:val="19"/>
        </w:rPr>
        <w:t>-1]</w:t>
      </w:r>
      <w:bookmarkEnd w:id="49"/>
      <w:bookmarkEnd w:id="50"/>
    </w:p>
    <w:p w14:paraId="4663F317" w14:textId="77777777" w:rsidR="00A50C2D" w:rsidRPr="00A50C2D" w:rsidRDefault="00A50C2D" w:rsidP="00A50C2D">
      <w:pPr>
        <w:pStyle w:val="FirstParagraph"/>
        <w:rPr>
          <w:rFonts w:ascii="Gadugi" w:hAnsi="Gadugi"/>
          <w:sz w:val="19"/>
          <w:szCs w:val="19"/>
        </w:rPr>
      </w:pPr>
      <w:r w:rsidRPr="00A50C2D">
        <w:rPr>
          <w:rFonts w:ascii="Gadugi" w:hAnsi="Gadugi"/>
          <w:sz w:val="19"/>
          <w:szCs w:val="19"/>
        </w:rPr>
        <w:t xml:space="preserve">U-Values results are presented for the three testing phases. </w:t>
      </w:r>
      <w:proofErr w:type="gramStart"/>
      <w:r w:rsidRPr="00A50C2D">
        <w:rPr>
          <w:rFonts w:ascii="Gadugi" w:hAnsi="Gadugi"/>
          <w:sz w:val="19"/>
          <w:szCs w:val="19"/>
        </w:rPr>
        <w:t>Phase 1 &amp; 3 present very similar values of 0.282 and 0.277W/m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A50C2D">
        <w:rPr>
          <w:rFonts w:ascii="Gadugi" w:hAnsi="Gadugi"/>
          <w:sz w:val="19"/>
          <w:szCs w:val="19"/>
        </w:rPr>
        <w:t>K respectively.</w:t>
      </w:r>
      <w:proofErr w:type="gramEnd"/>
    </w:p>
    <w:p w14:paraId="0371A27C" w14:textId="77777777" w:rsidR="00A50C2D" w:rsidRPr="00A50C2D" w:rsidRDefault="00A50C2D" w:rsidP="00A50C2D">
      <w:pPr>
        <w:pStyle w:val="BodyText"/>
        <w:rPr>
          <w:rFonts w:ascii="Gadugi" w:hAnsi="Gadugi"/>
          <w:sz w:val="19"/>
          <w:szCs w:val="19"/>
        </w:rPr>
      </w:pPr>
      <w:r w:rsidRPr="00A50C2D">
        <w:rPr>
          <w:rFonts w:ascii="Gadugi" w:hAnsi="Gadugi"/>
          <w:sz w:val="19"/>
          <w:szCs w:val="19"/>
        </w:rPr>
        <w:t>Phase 2 presented a lower U-Value of 0.237W/m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A50C2D">
        <w:rPr>
          <w:rFonts w:ascii="Gadugi" w:hAnsi="Gadugi"/>
          <w:sz w:val="19"/>
          <w:szCs w:val="19"/>
        </w:rPr>
        <w:t>K. In this test the temperature differential across the walls was reversed, temperatures on the cooler side were allowed to vary and humidities on either side of the wall were the highest. It is not expected that the latter two would significantly effect steady state heat flux though the wall but the reversing of temperature differential may have had an effect on the surface convection heat transfer coefficients.</w:t>
      </w:r>
    </w:p>
    <w:p w14:paraId="39731C74" w14:textId="77777777" w:rsidR="00A50C2D" w:rsidRPr="00A50C2D" w:rsidRDefault="00A50C2D" w:rsidP="00A50C2D">
      <w:pPr>
        <w:pStyle w:val="BodyText"/>
        <w:rPr>
          <w:rFonts w:ascii="Gadugi" w:hAnsi="Gadugi"/>
          <w:sz w:val="19"/>
          <w:szCs w:val="19"/>
        </w:rPr>
      </w:pPr>
      <w:r w:rsidRPr="00A50C2D">
        <w:rPr>
          <w:rFonts w:ascii="Gadugi" w:hAnsi="Gadugi"/>
          <w:sz w:val="19"/>
          <w:szCs w:val="19"/>
        </w:rPr>
        <w:t>For further result processing phase 3 was chosen as the temperature difference across the sample was stable and at 7</w:t>
      </w:r>
      <m:oMath>
        <m:r>
          <m:rPr>
            <m:nor/>
          </m:rPr>
          <w:rPr>
            <w:rFonts w:ascii="Gadugi" w:hAnsi="Gadugi"/>
            <w:sz w:val="19"/>
            <w:szCs w:val="19"/>
          </w:rPr>
          <m:t>°</m:t>
        </m:r>
      </m:oMath>
      <w:r w:rsidRPr="00A50C2D">
        <w:rPr>
          <w:rFonts w:ascii="Gadugi" w:hAnsi="Gadugi"/>
          <w:sz w:val="19"/>
          <w:szCs w:val="19"/>
        </w:rPr>
        <w:t>C the most representative of a southern UK, northern France annual temperature difference as seen by a building fabric.</w:t>
      </w:r>
    </w:p>
    <w:p w14:paraId="10176AD5" w14:textId="77777777" w:rsidR="00A50C2D" w:rsidRPr="00A50C2D" w:rsidRDefault="00A50C2D" w:rsidP="00A50C2D">
      <w:pPr>
        <w:pStyle w:val="BodyText"/>
        <w:rPr>
          <w:rFonts w:ascii="Gadugi" w:hAnsi="Gadugi"/>
          <w:sz w:val="19"/>
          <w:szCs w:val="19"/>
        </w:rPr>
      </w:pPr>
      <w:r w:rsidRPr="00A50C2D">
        <w:rPr>
          <w:rFonts w:ascii="Gadugi" w:hAnsi="Gadugi"/>
          <w:sz w:val="19"/>
          <w:szCs w:val="19"/>
        </w:rPr>
        <w:t>Taking the calculated U-Value figure and assuming that this figure does include internal and external surface resistances, and assuming again a standard value for the thermal conductivity of the OSB, then the thermal conductivity of the duvet fabric 0.043W/m·K. This is a very close figure to the Caen results and to the common building insulation of 0.04W/m·K.</w:t>
      </w:r>
    </w:p>
    <w:p w14:paraId="6D6A14F0" w14:textId="77777777" w:rsidR="00A50C2D" w:rsidRPr="00A50C2D" w:rsidRDefault="00A50C2D" w:rsidP="00A50C2D">
      <w:pPr>
        <w:pStyle w:val="Heading3"/>
        <w:rPr>
          <w:rFonts w:ascii="Gadugi" w:hAnsi="Gadugi"/>
          <w:sz w:val="19"/>
          <w:szCs w:val="19"/>
        </w:rPr>
      </w:pPr>
      <w:bookmarkStart w:id="51" w:name="conclusions-1"/>
      <w:r w:rsidRPr="00A50C2D">
        <w:rPr>
          <w:rFonts w:ascii="Gadugi" w:hAnsi="Gadugi"/>
          <w:sz w:val="19"/>
          <w:szCs w:val="19"/>
        </w:rPr>
        <w:t>Conclusions</w:t>
      </w:r>
      <w:bookmarkEnd w:id="51"/>
    </w:p>
    <w:p w14:paraId="19B237CC" w14:textId="3FA1F0F2" w:rsidR="00A50C2D" w:rsidRPr="00A50C2D" w:rsidRDefault="00A50C2D" w:rsidP="00A50C2D">
      <w:pPr>
        <w:pStyle w:val="FirstParagraph"/>
        <w:rPr>
          <w:rFonts w:ascii="Gadugi" w:hAnsi="Gadugi"/>
          <w:sz w:val="19"/>
          <w:szCs w:val="19"/>
        </w:rPr>
      </w:pPr>
      <w:r w:rsidRPr="00A50C2D">
        <w:rPr>
          <w:rFonts w:ascii="Gadugi" w:hAnsi="Gadugi"/>
          <w:sz w:val="19"/>
          <w:szCs w:val="19"/>
        </w:rPr>
        <w:t>No conclusion specific to the proto</w:t>
      </w:r>
      <w:r w:rsidR="00BE1DDB">
        <w:rPr>
          <w:rFonts w:ascii="Gadugi" w:hAnsi="Gadugi"/>
          <w:sz w:val="19"/>
          <w:szCs w:val="19"/>
        </w:rPr>
        <w:t>t</w:t>
      </w:r>
      <w:r w:rsidRPr="00A50C2D">
        <w:rPr>
          <w:rFonts w:ascii="Gadugi" w:hAnsi="Gadugi"/>
          <w:sz w:val="19"/>
          <w:szCs w:val="19"/>
        </w:rPr>
        <w:t xml:space="preserve">ype </w:t>
      </w:r>
      <w:proofErr w:type="gramStart"/>
      <w:r w:rsidRPr="00A50C2D">
        <w:rPr>
          <w:rFonts w:ascii="Gadugi" w:hAnsi="Gadugi"/>
          <w:sz w:val="19"/>
          <w:szCs w:val="19"/>
        </w:rPr>
        <w:t>2 duvet</w:t>
      </w:r>
      <w:proofErr w:type="gramEnd"/>
      <w:r w:rsidRPr="00A50C2D">
        <w:rPr>
          <w:rFonts w:ascii="Gadugi" w:hAnsi="Gadugi"/>
          <w:sz w:val="19"/>
          <w:szCs w:val="19"/>
        </w:rPr>
        <w:t xml:space="preserve"> wall was presented.</w:t>
      </w:r>
    </w:p>
    <w:p w14:paraId="56F19C75" w14:textId="2824BD6A" w:rsidR="00BE1DDB" w:rsidRDefault="00BE1DDB" w:rsidP="00BE1DDB">
      <w:pPr>
        <w:pStyle w:val="SBWRCTitre1"/>
        <w:numPr>
          <w:ilvl w:val="1"/>
          <w:numId w:val="1"/>
        </w:numPr>
        <w:tabs>
          <w:tab w:val="left" w:pos="993"/>
        </w:tabs>
        <w:ind w:left="709" w:hanging="283"/>
        <w:rPr>
          <w:i/>
          <w:color w:val="2F5496" w:themeColor="accent1" w:themeShade="BF"/>
          <w:sz w:val="24"/>
          <w:u w:val="none"/>
        </w:rPr>
      </w:pPr>
      <w:r>
        <w:rPr>
          <w:i/>
          <w:color w:val="2F5496" w:themeColor="accent1" w:themeShade="BF"/>
          <w:sz w:val="24"/>
          <w:u w:val="none"/>
        </w:rPr>
        <w:t xml:space="preserve">University of Brighton Testing Methodologies </w:t>
      </w:r>
    </w:p>
    <w:p w14:paraId="4783D5B2" w14:textId="77777777" w:rsidR="00BE1DDB" w:rsidRPr="00BE1DDB" w:rsidRDefault="00BE1DDB" w:rsidP="00BE1DDB">
      <w:pPr>
        <w:pStyle w:val="FirstParagraph"/>
        <w:rPr>
          <w:rFonts w:ascii="Gadugi" w:hAnsi="Gadugi"/>
          <w:sz w:val="19"/>
          <w:szCs w:val="19"/>
        </w:rPr>
      </w:pPr>
      <w:r w:rsidRPr="00BE1DDB">
        <w:rPr>
          <w:rFonts w:ascii="Gadugi" w:hAnsi="Gadugi"/>
          <w:sz w:val="19"/>
          <w:szCs w:val="19"/>
        </w:rPr>
        <w:t>A 0.525m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 xml:space="preserve"> section of wall in the Brighton WasteHouse was selected to replace the existing insulation with folded duvets in both the inner 364mm deep cavity and outer 100mm cavity. The density of duvet installation was 21.4 and 11.3kg/m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 xml:space="preserve"> for the inner and outer cavities respectively giving an overall density of 19.2 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 xml:space="preserve">. The duvet layers were pinned to the interstitial plywood layers at the top and allowed to hang in the cavities. The complete make-up of the test wall construction is shown in figure 1a of the monitoring </w:t>
      </w:r>
      <w:r w:rsidRPr="00BE1DDB">
        <w:rPr>
          <w:rFonts w:ascii="Gadugi" w:hAnsi="Gadugi"/>
          <w:sz w:val="19"/>
          <w:szCs w:val="19"/>
        </w:rPr>
        <w:lastRenderedPageBreak/>
        <w:t>report (footnote 6). External conditions were ambient and internal conditions varied depending on occupancy and heating regime in the office room as shown in figure 4 of the monitoring report (footnote 6).</w:t>
      </w:r>
    </w:p>
    <w:p w14:paraId="27A9E9E7" w14:textId="77777777" w:rsidR="00BE1DDB" w:rsidRPr="00BE1DDB" w:rsidRDefault="00BE1DDB" w:rsidP="00BE1DDB">
      <w:pPr>
        <w:pStyle w:val="Heading3"/>
        <w:rPr>
          <w:rFonts w:ascii="Gadugi" w:hAnsi="Gadugi"/>
          <w:sz w:val="19"/>
          <w:szCs w:val="19"/>
        </w:rPr>
      </w:pPr>
      <w:bookmarkStart w:id="52" w:name="monitoring-set-up-2"/>
      <w:r w:rsidRPr="00BE1DDB">
        <w:rPr>
          <w:rFonts w:ascii="Gadugi" w:hAnsi="Gadugi"/>
          <w:sz w:val="19"/>
          <w:szCs w:val="19"/>
        </w:rPr>
        <w:t>Monitoring set-up</w:t>
      </w:r>
      <w:bookmarkEnd w:id="52"/>
    </w:p>
    <w:p w14:paraId="3C7F0D66" w14:textId="77777777" w:rsidR="00BE1DDB" w:rsidRPr="00BE1DDB" w:rsidRDefault="00BE1DDB" w:rsidP="00BE1DDB">
      <w:pPr>
        <w:pStyle w:val="FirstParagraph"/>
        <w:rPr>
          <w:rFonts w:ascii="Gadugi" w:hAnsi="Gadugi"/>
          <w:sz w:val="19"/>
          <w:szCs w:val="19"/>
        </w:rPr>
      </w:pPr>
      <w:r w:rsidRPr="00BE1DDB">
        <w:rPr>
          <w:rFonts w:ascii="Gadugi" w:hAnsi="Gadugi"/>
          <w:sz w:val="19"/>
          <w:szCs w:val="19"/>
        </w:rPr>
        <w:t>In addition to a heat flux mat placed on the inner surface of the wall a probe was constructed and inserted into the centre point of the wall section to monitor temperatures and humidities in the internal and external environments and at the mid-point of each duvet layer. Results were generated in accordance with ISO 9869-1:2014.</w:t>
      </w:r>
    </w:p>
    <w:p w14:paraId="7131CAA8" w14:textId="77777777" w:rsidR="00BE1DDB" w:rsidRPr="00BE1DDB" w:rsidRDefault="00BE1DDB" w:rsidP="00BE1DDB">
      <w:pPr>
        <w:pStyle w:val="Heading3"/>
        <w:rPr>
          <w:rFonts w:ascii="Gadugi" w:hAnsi="Gadugi"/>
          <w:sz w:val="19"/>
          <w:szCs w:val="19"/>
        </w:rPr>
      </w:pPr>
      <w:bookmarkStart w:id="53" w:name="results-subsecresults-1-1"/>
      <w:r w:rsidRPr="00BE1DDB">
        <w:rPr>
          <w:rFonts w:ascii="Gadugi" w:hAnsi="Gadugi"/>
          <w:sz w:val="19"/>
          <w:szCs w:val="19"/>
        </w:rPr>
        <w:t xml:space="preserve">Results </w:t>
      </w:r>
      <w:bookmarkStart w:id="54" w:name="subsec:Results-1-1"/>
      <w:r w:rsidRPr="00BE1DDB">
        <w:rPr>
          <w:rFonts w:ascii="Gadugi" w:hAnsi="Gadugi"/>
          <w:sz w:val="19"/>
          <w:szCs w:val="19"/>
        </w:rPr>
        <w:t>[subsec</w:t>
      </w:r>
      <w:proofErr w:type="gramStart"/>
      <w:r w:rsidRPr="00BE1DDB">
        <w:rPr>
          <w:rFonts w:ascii="Gadugi" w:hAnsi="Gadugi"/>
          <w:sz w:val="19"/>
          <w:szCs w:val="19"/>
        </w:rPr>
        <w:t>:Results</w:t>
      </w:r>
      <w:proofErr w:type="gramEnd"/>
      <w:r w:rsidRPr="00BE1DDB">
        <w:rPr>
          <w:rFonts w:ascii="Gadugi" w:hAnsi="Gadugi"/>
          <w:sz w:val="19"/>
          <w:szCs w:val="19"/>
        </w:rPr>
        <w:t>-1-1]</w:t>
      </w:r>
      <w:bookmarkEnd w:id="53"/>
      <w:bookmarkEnd w:id="54"/>
    </w:p>
    <w:p w14:paraId="1E388F9C" w14:textId="77777777" w:rsidR="00BE1DDB" w:rsidRPr="00BE1DDB" w:rsidRDefault="00BE1DDB" w:rsidP="003B0D17">
      <w:pPr>
        <w:pStyle w:val="FirstParagraph"/>
        <w:ind w:left="284"/>
        <w:rPr>
          <w:rFonts w:ascii="Gadugi" w:hAnsi="Gadugi"/>
          <w:sz w:val="19"/>
          <w:szCs w:val="19"/>
        </w:rPr>
      </w:pPr>
      <w:r w:rsidRPr="00BE1DDB">
        <w:rPr>
          <w:rFonts w:ascii="Gadugi" w:hAnsi="Gadugi"/>
          <w:sz w:val="19"/>
          <w:szCs w:val="19"/>
        </w:rPr>
        <w:t>In terms of thermal performance, a good U-Value of 0.138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K is achieved with the duvet installation but the overall thickness of the insulation layers (464mm) means that the thermal conductivity was not as good as conventional insulation products. An overall thermal conductivity for both duvet layers was derived and came to 0.069 W/m·K.</w:t>
      </w:r>
    </w:p>
    <w:p w14:paraId="7AEA21D2" w14:textId="77777777" w:rsidR="00BE1DDB" w:rsidRPr="00BE1DDB" w:rsidRDefault="00BE1DDB" w:rsidP="00BE1DDB">
      <w:pPr>
        <w:pStyle w:val="BodyText"/>
        <w:rPr>
          <w:rFonts w:ascii="Gadugi" w:hAnsi="Gadugi"/>
          <w:sz w:val="19"/>
          <w:szCs w:val="19"/>
        </w:rPr>
      </w:pPr>
      <w:r w:rsidRPr="00BE1DDB">
        <w:rPr>
          <w:rFonts w:ascii="Gadugi" w:hAnsi="Gadugi"/>
          <w:sz w:val="19"/>
          <w:szCs w:val="19"/>
        </w:rPr>
        <w:t>In terms of condensation risk, none was detected during the curse of the tests. Water vapour exchange, as evidenced by the dew-point temperature results, would have also acted to help eliminate condensation risk.</w:t>
      </w:r>
    </w:p>
    <w:p w14:paraId="03206071" w14:textId="77777777" w:rsidR="00BE1DDB" w:rsidRPr="00BE1DDB" w:rsidRDefault="00BE1DDB" w:rsidP="00BE1DDB">
      <w:pPr>
        <w:pStyle w:val="Heading3"/>
        <w:rPr>
          <w:rFonts w:ascii="Gadugi" w:hAnsi="Gadugi"/>
          <w:sz w:val="19"/>
          <w:szCs w:val="19"/>
        </w:rPr>
      </w:pPr>
      <w:bookmarkStart w:id="55" w:name="conclusions-2"/>
      <w:r w:rsidRPr="00BE1DDB">
        <w:rPr>
          <w:rFonts w:ascii="Gadugi" w:hAnsi="Gadugi"/>
          <w:sz w:val="19"/>
          <w:szCs w:val="19"/>
        </w:rPr>
        <w:t>Conclusions</w:t>
      </w:r>
      <w:bookmarkEnd w:id="55"/>
    </w:p>
    <w:p w14:paraId="1B4FA253" w14:textId="77777777" w:rsidR="005B1B99" w:rsidRDefault="00BE1DDB" w:rsidP="005B1B99">
      <w:pPr>
        <w:pStyle w:val="FirstParagraph"/>
        <w:rPr>
          <w:rFonts w:ascii="Gadugi" w:hAnsi="Gadugi"/>
          <w:sz w:val="19"/>
          <w:szCs w:val="19"/>
        </w:rPr>
      </w:pPr>
      <w:r w:rsidRPr="00BE1DDB">
        <w:rPr>
          <w:rFonts w:ascii="Gadugi" w:hAnsi="Gadugi"/>
          <w:sz w:val="19"/>
          <w:szCs w:val="19"/>
        </w:rPr>
        <w:t>The monitoring report concludes that although a good U-Value of 0.138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 xml:space="preserve">K was attained, a large thickness of duvet material installation was required to achieve it, and the thermal conductivity of the duvet layers was significantly higher than conventional insulation materials. Dew-point data suggested water vapour exchange between the duvet layers and the internal/external environments indicating that significant air exchange may also be occurring. The low relatively low </w:t>
      </w:r>
      <w:proofErr w:type="gramStart"/>
      <w:r w:rsidRPr="00BE1DDB">
        <w:rPr>
          <w:rFonts w:ascii="Gadugi" w:hAnsi="Gadugi"/>
          <w:sz w:val="19"/>
          <w:szCs w:val="19"/>
        </w:rPr>
        <w:t>density of installation and the possibility or large air cavities within the duvet installations are</w:t>
      </w:r>
      <w:proofErr w:type="gramEnd"/>
      <w:r w:rsidRPr="00BE1DDB">
        <w:rPr>
          <w:rFonts w:ascii="Gadugi" w:hAnsi="Gadugi"/>
          <w:sz w:val="19"/>
          <w:szCs w:val="19"/>
        </w:rPr>
        <w:t xml:space="preserve"> also mentioned as potential reasons for the relatively high thermal conductivity.</w:t>
      </w:r>
    </w:p>
    <w:p w14:paraId="1208D279" w14:textId="52D81B71" w:rsidR="005B1B99" w:rsidRDefault="005B1B99" w:rsidP="005B1B99">
      <w:pPr>
        <w:pStyle w:val="SBWRCTitre1"/>
        <w:numPr>
          <w:ilvl w:val="1"/>
          <w:numId w:val="1"/>
        </w:numPr>
        <w:tabs>
          <w:tab w:val="left" w:pos="993"/>
        </w:tabs>
        <w:ind w:hanging="5604"/>
        <w:rPr>
          <w:i/>
          <w:color w:val="2F5496" w:themeColor="accent1" w:themeShade="BF"/>
          <w:sz w:val="24"/>
          <w:u w:val="none"/>
        </w:rPr>
      </w:pPr>
      <w:bookmarkStart w:id="56" w:name="summary"/>
      <w:r>
        <w:rPr>
          <w:i/>
          <w:color w:val="2F5496" w:themeColor="accent1" w:themeShade="BF"/>
          <w:sz w:val="24"/>
          <w:u w:val="none"/>
        </w:rPr>
        <w:t>Summary</w:t>
      </w:r>
      <w:r>
        <w:rPr>
          <w:i/>
          <w:color w:val="2F5496" w:themeColor="accent1" w:themeShade="BF"/>
          <w:sz w:val="24"/>
          <w:u w:val="none"/>
        </w:rPr>
        <w:t xml:space="preserve"> </w:t>
      </w:r>
    </w:p>
    <w:p w14:paraId="6CBCFDE3" w14:textId="4FDB0C08" w:rsidR="00BE1DDB" w:rsidRPr="005B1B99" w:rsidRDefault="00BE1DDB" w:rsidP="005B1B99">
      <w:pPr>
        <w:pStyle w:val="FirstParagraph"/>
        <w:rPr>
          <w:rFonts w:ascii="Gadugi" w:hAnsi="Gadugi"/>
          <w:sz w:val="19"/>
          <w:szCs w:val="19"/>
        </w:rPr>
      </w:pPr>
      <w:r>
        <w:t>Summary</w:t>
      </w:r>
      <w:bookmarkEnd w:id="56"/>
    </w:p>
    <w:p w14:paraId="2964E4AD" w14:textId="77777777" w:rsidR="00BE1DDB" w:rsidRPr="00BE1DDB" w:rsidRDefault="00BE1DDB" w:rsidP="00BE1DDB">
      <w:pPr>
        <w:pStyle w:val="FirstParagraph"/>
        <w:rPr>
          <w:rFonts w:ascii="Gadugi" w:hAnsi="Gadugi"/>
          <w:sz w:val="19"/>
          <w:szCs w:val="19"/>
        </w:rPr>
      </w:pPr>
      <w:r w:rsidRPr="00BE1DDB">
        <w:rPr>
          <w:rFonts w:ascii="Gadugi" w:hAnsi="Gadugi"/>
          <w:sz w:val="19"/>
          <w:szCs w:val="19"/>
        </w:rPr>
        <w:t>Below is a summary table of results for comparison.</w:t>
      </w:r>
    </w:p>
    <w:p w14:paraId="1EA59A64" w14:textId="77777777" w:rsidR="00BE1DDB" w:rsidRPr="00BE1DDB" w:rsidRDefault="00BE1DDB" w:rsidP="00BE1DDB">
      <w:pPr>
        <w:pStyle w:val="TableCaption"/>
        <w:rPr>
          <w:rFonts w:ascii="Gadugi" w:hAnsi="Gadugi"/>
          <w:sz w:val="19"/>
          <w:szCs w:val="19"/>
        </w:rPr>
      </w:pPr>
      <w:r w:rsidRPr="00BE1DDB">
        <w:rPr>
          <w:rFonts w:ascii="Gadugi" w:hAnsi="Gadugi"/>
          <w:sz w:val="19"/>
          <w:szCs w:val="19"/>
        </w:rPr>
        <w:t>Duvet thermo-physical properties for all tests</w:t>
      </w:r>
    </w:p>
    <w:tbl>
      <w:tblPr>
        <w:tblStyle w:val="Table"/>
        <w:tblW w:w="5000" w:type="pct"/>
        <w:tblLook w:val="07E0" w:firstRow="1" w:lastRow="1" w:firstColumn="1" w:lastColumn="1" w:noHBand="1" w:noVBand="1"/>
        <w:tblCaption w:val="Duvet thermo-physical properties for all tests"/>
      </w:tblPr>
      <w:tblGrid>
        <w:gridCol w:w="1097"/>
        <w:gridCol w:w="1306"/>
        <w:gridCol w:w="1199"/>
        <w:gridCol w:w="1994"/>
        <w:gridCol w:w="1851"/>
        <w:gridCol w:w="1841"/>
      </w:tblGrid>
      <w:tr w:rsidR="00BE1DDB" w:rsidRPr="00BE1DDB" w14:paraId="5775F272" w14:textId="77777777" w:rsidTr="003B0D17">
        <w:tc>
          <w:tcPr>
            <w:tcW w:w="0" w:type="auto"/>
            <w:tcBorders>
              <w:bottom w:val="single" w:sz="0" w:space="0" w:color="auto"/>
            </w:tcBorders>
            <w:vAlign w:val="bottom"/>
          </w:tcPr>
          <w:p w14:paraId="5220A420"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Institution</w:t>
            </w:r>
          </w:p>
        </w:tc>
        <w:tc>
          <w:tcPr>
            <w:tcW w:w="0" w:type="auto"/>
            <w:tcBorders>
              <w:bottom w:val="single" w:sz="0" w:space="0" w:color="auto"/>
            </w:tcBorders>
            <w:vAlign w:val="bottom"/>
          </w:tcPr>
          <w:p w14:paraId="49454980"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Thickness (mm)</w:t>
            </w:r>
          </w:p>
        </w:tc>
        <w:tc>
          <w:tcPr>
            <w:tcW w:w="0" w:type="auto"/>
            <w:tcBorders>
              <w:bottom w:val="single" w:sz="0" w:space="0" w:color="auto"/>
            </w:tcBorders>
            <w:vAlign w:val="bottom"/>
          </w:tcPr>
          <w:p w14:paraId="0221803B"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Density (kg/m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w:t>
            </w:r>
          </w:p>
        </w:tc>
        <w:tc>
          <w:tcPr>
            <w:tcW w:w="0" w:type="auto"/>
            <w:tcBorders>
              <w:bottom w:val="single" w:sz="0" w:space="0" w:color="auto"/>
            </w:tcBorders>
            <w:vAlign w:val="bottom"/>
          </w:tcPr>
          <w:p w14:paraId="5A410AE8"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Thermal conductivity (W/m·K)</w:t>
            </w:r>
          </w:p>
        </w:tc>
        <w:tc>
          <w:tcPr>
            <w:tcW w:w="0" w:type="auto"/>
            <w:tcBorders>
              <w:bottom w:val="single" w:sz="0" w:space="0" w:color="auto"/>
            </w:tcBorders>
            <w:vAlign w:val="bottom"/>
          </w:tcPr>
          <w:p w14:paraId="0C4C5E52"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Raw U-Value 100mm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K)</w:t>
            </w:r>
          </w:p>
        </w:tc>
        <w:tc>
          <w:tcPr>
            <w:tcW w:w="0" w:type="auto"/>
            <w:tcBorders>
              <w:bottom w:val="single" w:sz="0" w:space="0" w:color="auto"/>
            </w:tcBorders>
            <w:vAlign w:val="bottom"/>
          </w:tcPr>
          <w:p w14:paraId="68CB39D1"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Raw U-Value 150mm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K)</w:t>
            </w:r>
          </w:p>
        </w:tc>
      </w:tr>
      <w:tr w:rsidR="00BE1DDB" w:rsidRPr="00BE1DDB" w14:paraId="5F714313" w14:textId="77777777" w:rsidTr="003B0D17">
        <w:tc>
          <w:tcPr>
            <w:tcW w:w="0" w:type="auto"/>
          </w:tcPr>
          <w:p w14:paraId="62E2F25A"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Caen</w:t>
            </w:r>
          </w:p>
        </w:tc>
        <w:tc>
          <w:tcPr>
            <w:tcW w:w="0" w:type="auto"/>
          </w:tcPr>
          <w:p w14:paraId="377858F6"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76</w:t>
            </w:r>
          </w:p>
        </w:tc>
        <w:tc>
          <w:tcPr>
            <w:tcW w:w="0" w:type="auto"/>
          </w:tcPr>
          <w:p w14:paraId="1EF9AF49"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34</w:t>
            </w:r>
          </w:p>
        </w:tc>
        <w:tc>
          <w:tcPr>
            <w:tcW w:w="0" w:type="auto"/>
          </w:tcPr>
          <w:p w14:paraId="6BC635CB"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0.042</w:t>
            </w:r>
          </w:p>
        </w:tc>
        <w:tc>
          <w:tcPr>
            <w:tcW w:w="0" w:type="auto"/>
          </w:tcPr>
          <w:p w14:paraId="2E0AA861"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0.42</w:t>
            </w:r>
          </w:p>
        </w:tc>
        <w:tc>
          <w:tcPr>
            <w:tcW w:w="0" w:type="auto"/>
          </w:tcPr>
          <w:p w14:paraId="69EA5FFC"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0.28</w:t>
            </w:r>
          </w:p>
        </w:tc>
      </w:tr>
      <w:tr w:rsidR="00BE1DDB" w:rsidRPr="00BE1DDB" w14:paraId="651021EC" w14:textId="77777777" w:rsidTr="003B0D17">
        <w:tc>
          <w:tcPr>
            <w:tcW w:w="0" w:type="auto"/>
          </w:tcPr>
          <w:p w14:paraId="17272BC3"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Bath</w:t>
            </w:r>
          </w:p>
        </w:tc>
        <w:tc>
          <w:tcPr>
            <w:tcW w:w="0" w:type="auto"/>
          </w:tcPr>
          <w:p w14:paraId="54C694FB"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140</w:t>
            </w:r>
          </w:p>
        </w:tc>
        <w:tc>
          <w:tcPr>
            <w:tcW w:w="0" w:type="auto"/>
          </w:tcPr>
          <w:p w14:paraId="614E436A"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26</w:t>
            </w:r>
          </w:p>
        </w:tc>
        <w:tc>
          <w:tcPr>
            <w:tcW w:w="0" w:type="auto"/>
          </w:tcPr>
          <w:p w14:paraId="127D185F"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0.043</w:t>
            </w:r>
          </w:p>
        </w:tc>
        <w:tc>
          <w:tcPr>
            <w:tcW w:w="0" w:type="auto"/>
          </w:tcPr>
          <w:p w14:paraId="641CA656"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0.43</w:t>
            </w:r>
          </w:p>
        </w:tc>
        <w:tc>
          <w:tcPr>
            <w:tcW w:w="0" w:type="auto"/>
          </w:tcPr>
          <w:p w14:paraId="3A26296E"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0.28</w:t>
            </w:r>
          </w:p>
        </w:tc>
      </w:tr>
      <w:tr w:rsidR="00BE1DDB" w:rsidRPr="00BE1DDB" w14:paraId="099600D5" w14:textId="77777777" w:rsidTr="003B0D17">
        <w:tc>
          <w:tcPr>
            <w:tcW w:w="0" w:type="auto"/>
          </w:tcPr>
          <w:p w14:paraId="36F24715"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Brighton</w:t>
            </w:r>
          </w:p>
        </w:tc>
        <w:tc>
          <w:tcPr>
            <w:tcW w:w="0" w:type="auto"/>
          </w:tcPr>
          <w:p w14:paraId="079DBD22"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464</w:t>
            </w:r>
          </w:p>
        </w:tc>
        <w:tc>
          <w:tcPr>
            <w:tcW w:w="0" w:type="auto"/>
          </w:tcPr>
          <w:p w14:paraId="496D8649"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19</w:t>
            </w:r>
          </w:p>
        </w:tc>
        <w:tc>
          <w:tcPr>
            <w:tcW w:w="0" w:type="auto"/>
          </w:tcPr>
          <w:p w14:paraId="09C57C8F"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0.069</w:t>
            </w:r>
          </w:p>
        </w:tc>
        <w:tc>
          <w:tcPr>
            <w:tcW w:w="0" w:type="auto"/>
          </w:tcPr>
          <w:p w14:paraId="78482BD9"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0.69</w:t>
            </w:r>
          </w:p>
        </w:tc>
        <w:tc>
          <w:tcPr>
            <w:tcW w:w="0" w:type="auto"/>
          </w:tcPr>
          <w:p w14:paraId="03C722FD" w14:textId="77777777" w:rsidR="00BE1DDB" w:rsidRPr="00BE1DDB" w:rsidRDefault="00BE1DDB" w:rsidP="003B0D17">
            <w:pPr>
              <w:pStyle w:val="Compact"/>
              <w:jc w:val="center"/>
              <w:rPr>
                <w:rFonts w:ascii="Gadugi" w:hAnsi="Gadugi"/>
                <w:sz w:val="19"/>
                <w:szCs w:val="19"/>
              </w:rPr>
            </w:pPr>
            <w:r w:rsidRPr="00BE1DDB">
              <w:rPr>
                <w:rFonts w:ascii="Gadugi" w:hAnsi="Gadugi"/>
                <w:sz w:val="19"/>
                <w:szCs w:val="19"/>
              </w:rPr>
              <w:t>0.46</w:t>
            </w:r>
          </w:p>
        </w:tc>
      </w:tr>
    </w:tbl>
    <w:p w14:paraId="05FCAC36" w14:textId="2978743F" w:rsidR="003B0D17" w:rsidRDefault="003B0D17" w:rsidP="003B0D17">
      <w:pPr>
        <w:pStyle w:val="SBWRCTitre1"/>
      </w:pPr>
      <w:bookmarkStart w:id="57" w:name="conclusions-3"/>
      <w:r>
        <w:t>Final Conclusions</w:t>
      </w:r>
    </w:p>
    <w:bookmarkEnd w:id="57"/>
    <w:p w14:paraId="5CBCFED4" w14:textId="77777777" w:rsidR="00BE1DDB" w:rsidRPr="00BE1DDB" w:rsidRDefault="00BE1DDB" w:rsidP="00BE1DDB">
      <w:pPr>
        <w:pStyle w:val="FirstParagraph"/>
        <w:rPr>
          <w:rFonts w:ascii="Gadugi" w:hAnsi="Gadugi"/>
          <w:sz w:val="19"/>
          <w:szCs w:val="19"/>
        </w:rPr>
      </w:pPr>
      <w:r w:rsidRPr="00BE1DDB">
        <w:rPr>
          <w:rFonts w:ascii="Gadugi" w:hAnsi="Gadugi"/>
          <w:sz w:val="19"/>
          <w:szCs w:val="19"/>
        </w:rPr>
        <w:t>There is quite a large disparity between the lab based results produced by the Universities of Caen and Bath, and the in situ monitoring results produced by ARVEA Consultants at the University of Brighton’s Waste House. The thermal conductivity of the duvet installation, as calculated from the overall heat flux measurements, is what one would expect a good insulative material to be in both of the lab tests. In the WasteHouse test it is 64% higher.</w:t>
      </w:r>
    </w:p>
    <w:p w14:paraId="5988E215" w14:textId="77777777" w:rsidR="00BE1DDB" w:rsidRPr="00BE1DDB" w:rsidRDefault="00BE1DDB" w:rsidP="00BE1DDB">
      <w:pPr>
        <w:pStyle w:val="BodyText"/>
        <w:rPr>
          <w:rFonts w:ascii="Gadugi" w:hAnsi="Gadugi"/>
          <w:sz w:val="19"/>
          <w:szCs w:val="19"/>
        </w:rPr>
      </w:pPr>
      <w:r w:rsidRPr="00BE1DDB">
        <w:rPr>
          <w:rFonts w:ascii="Gadugi" w:hAnsi="Gadugi"/>
          <w:sz w:val="19"/>
          <w:szCs w:val="19"/>
        </w:rPr>
        <w:t xml:space="preserve">Moving from a controlled lab experiment to a ’real world’ test often results in some degradation in monitored performance due to the increase in variables and the attendant increase in possible factors that can decrease performance. There </w:t>
      </w:r>
      <w:proofErr w:type="gramStart"/>
      <w:r w:rsidRPr="00BE1DDB">
        <w:rPr>
          <w:rFonts w:ascii="Gadugi" w:hAnsi="Gadugi"/>
          <w:sz w:val="19"/>
          <w:szCs w:val="19"/>
        </w:rPr>
        <w:t>are</w:t>
      </w:r>
      <w:proofErr w:type="gramEnd"/>
      <w:r w:rsidRPr="00BE1DDB">
        <w:rPr>
          <w:rFonts w:ascii="Gadugi" w:hAnsi="Gadugi"/>
          <w:sz w:val="19"/>
          <w:szCs w:val="19"/>
        </w:rPr>
        <w:t xml:space="preserve"> however some specific factors that it is believed have contributed to this variation in performance:</w:t>
      </w:r>
    </w:p>
    <w:p w14:paraId="73561C03" w14:textId="77777777" w:rsidR="00BE1DDB" w:rsidRPr="00BE1DDB" w:rsidRDefault="00BE1DDB" w:rsidP="00BE1DDB">
      <w:pPr>
        <w:numPr>
          <w:ilvl w:val="0"/>
          <w:numId w:val="24"/>
        </w:numPr>
        <w:spacing w:line="240" w:lineRule="auto"/>
        <w:rPr>
          <w:rFonts w:ascii="Gadugi" w:hAnsi="Gadugi"/>
          <w:sz w:val="19"/>
          <w:szCs w:val="19"/>
        </w:rPr>
      </w:pPr>
      <w:r w:rsidRPr="00BE1DDB">
        <w:rPr>
          <w:rFonts w:ascii="Gadugi" w:hAnsi="Gadugi"/>
          <w:sz w:val="19"/>
          <w:szCs w:val="19"/>
        </w:rPr>
        <w:t xml:space="preserve">The very different </w:t>
      </w:r>
      <w:proofErr w:type="gramStart"/>
      <w:r w:rsidRPr="00BE1DDB">
        <w:rPr>
          <w:rFonts w:ascii="Gadugi" w:hAnsi="Gadugi"/>
          <w:sz w:val="19"/>
          <w:szCs w:val="19"/>
        </w:rPr>
        <w:t>densities of duvet installation is</w:t>
      </w:r>
      <w:proofErr w:type="gramEnd"/>
      <w:r w:rsidRPr="00BE1DDB">
        <w:rPr>
          <w:rFonts w:ascii="Gadugi" w:hAnsi="Gadugi"/>
          <w:sz w:val="19"/>
          <w:szCs w:val="19"/>
        </w:rPr>
        <w:t xml:space="preserve"> likely to have had an effect. The higher density of installations in the lab would have resulted in less air being present within the duvet installation. Although air can be a good thermal insulator, this is only the case when large convection currents within the air are not generated. In conventional insulation products this is usually achieved by having small, rather than large, pockets of air present within the insulation medium. The larger amount of air within the WasteHouse installation would have given more opportunity for these convection currents to be generated. It does however appear than going above 26kg/m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 xml:space="preserve"> of installed duvet density used in </w:t>
      </w:r>
      <w:r w:rsidRPr="00BE1DDB">
        <w:rPr>
          <w:rFonts w:ascii="Gadugi" w:hAnsi="Gadugi"/>
          <w:sz w:val="19"/>
          <w:szCs w:val="19"/>
        </w:rPr>
        <w:lastRenderedPageBreak/>
        <w:t>the Bath tests does not provide any thermal insulation benefits as they produced similar results to Caen 34kg/m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w:t>
      </w:r>
    </w:p>
    <w:p w14:paraId="497D9DDE" w14:textId="77777777" w:rsidR="00BE1DDB" w:rsidRPr="00BE1DDB" w:rsidRDefault="00BE1DDB" w:rsidP="00BE1DDB">
      <w:pPr>
        <w:numPr>
          <w:ilvl w:val="0"/>
          <w:numId w:val="24"/>
        </w:numPr>
        <w:spacing w:line="240" w:lineRule="auto"/>
        <w:rPr>
          <w:rFonts w:ascii="Gadugi" w:hAnsi="Gadugi"/>
          <w:sz w:val="19"/>
          <w:szCs w:val="19"/>
        </w:rPr>
      </w:pPr>
      <w:r w:rsidRPr="00BE1DDB">
        <w:rPr>
          <w:rFonts w:ascii="Gadugi" w:hAnsi="Gadugi"/>
          <w:sz w:val="19"/>
          <w:szCs w:val="19"/>
        </w:rPr>
        <w:t xml:space="preserve">Placing a test sample in the external wall of a building will expose the sample to wind-induced pressure differentials. With a well sealed construction unit this would not in itself cause a degradation in thermal performance but the dew-point data generated by the WasteHouse testing would indicate that water vapour, and quite likely air, could move into and out of the layers of the test construction. This air movement, exacerbated by the wind pressure differentials, would have caused the heat resident in the construction to leave by air exchange and not just through conventional heat transfer mechanisms. </w:t>
      </w:r>
      <w:proofErr w:type="gramStart"/>
      <w:r w:rsidRPr="00BE1DDB">
        <w:rPr>
          <w:rFonts w:ascii="Gadugi" w:hAnsi="Gadugi"/>
          <w:sz w:val="19"/>
          <w:szCs w:val="19"/>
        </w:rPr>
        <w:t>This increase in heat loss would then be picked up by the heat flux mat placed on the interior surface of the wall</w:t>
      </w:r>
      <w:proofErr w:type="gramEnd"/>
      <w:r w:rsidRPr="00BE1DDB">
        <w:rPr>
          <w:rFonts w:ascii="Gadugi" w:hAnsi="Gadugi"/>
          <w:sz w:val="19"/>
          <w:szCs w:val="19"/>
        </w:rPr>
        <w:t>.</w:t>
      </w:r>
    </w:p>
    <w:p w14:paraId="731E345F" w14:textId="77777777" w:rsidR="00BE1DDB" w:rsidRPr="00BE1DDB" w:rsidRDefault="00BE1DDB" w:rsidP="00BE1DDB">
      <w:pPr>
        <w:pStyle w:val="FirstParagraph"/>
        <w:rPr>
          <w:rFonts w:ascii="Gadugi" w:hAnsi="Gadugi"/>
          <w:sz w:val="19"/>
          <w:szCs w:val="19"/>
        </w:rPr>
      </w:pPr>
      <w:r w:rsidRPr="00BE1DDB">
        <w:rPr>
          <w:rFonts w:ascii="Gadugi" w:hAnsi="Gadugi"/>
          <w:sz w:val="19"/>
          <w:szCs w:val="19"/>
        </w:rPr>
        <w:t xml:space="preserve">In summary, the duvet material has clearly shown in terms of pure insulative capability to be as effective as many commercial insulative materials, but installation and implementation is a key parameter than can significantly degrade performance. This is obliquely noted in Caen’s </w:t>
      </w:r>
      <w:proofErr w:type="gramStart"/>
      <w:r w:rsidRPr="00BE1DDB">
        <w:rPr>
          <w:rFonts w:ascii="Gadugi" w:hAnsi="Gadugi"/>
          <w:sz w:val="19"/>
          <w:szCs w:val="19"/>
        </w:rPr>
        <w:t>conclusions which</w:t>
      </w:r>
      <w:proofErr w:type="gramEnd"/>
      <w:r w:rsidRPr="00BE1DDB">
        <w:rPr>
          <w:rFonts w:ascii="Gadugi" w:hAnsi="Gadugi"/>
          <w:sz w:val="19"/>
          <w:szCs w:val="19"/>
        </w:rPr>
        <w:t xml:space="preserve"> mentions a support mechanism for the duvet fibres to present pooling of the insulation material.</w:t>
      </w:r>
    </w:p>
    <w:p w14:paraId="68CC21D6" w14:textId="77777777" w:rsidR="00BE1DDB" w:rsidRPr="00BE1DDB" w:rsidRDefault="00BE1DDB" w:rsidP="00BE1DDB">
      <w:pPr>
        <w:pStyle w:val="BodyText"/>
        <w:rPr>
          <w:rFonts w:ascii="Gadugi" w:hAnsi="Gadugi"/>
          <w:sz w:val="19"/>
          <w:szCs w:val="19"/>
        </w:rPr>
      </w:pPr>
      <w:r w:rsidRPr="00BE1DDB">
        <w:rPr>
          <w:rFonts w:ascii="Gadugi" w:hAnsi="Gadugi"/>
          <w:sz w:val="19"/>
          <w:szCs w:val="19"/>
        </w:rPr>
        <w:t>Given that attention to relevant details during the construction process may be lacking, further work could focus on the pre-processing of the duvet fibres before installation e.g. placed within their own containing and supporting unit that guarantees minimal air exchange whilst maintaining material homogeneity and avoidance of large air pockets being formed.</w:t>
      </w:r>
    </w:p>
    <w:p w14:paraId="2745921D" w14:textId="33031E1B" w:rsidR="00543EBD" w:rsidRPr="00BE1DDB" w:rsidRDefault="00543EBD" w:rsidP="00426C22">
      <w:pPr>
        <w:pStyle w:val="SBWRCNormal"/>
        <w:rPr>
          <w:szCs w:val="19"/>
        </w:rPr>
      </w:pPr>
    </w:p>
    <w:p w14:paraId="19A6B4CC" w14:textId="2B72B86C" w:rsidR="00543EBD" w:rsidRPr="00BE1DDB" w:rsidRDefault="00543EBD" w:rsidP="00426C22">
      <w:pPr>
        <w:pStyle w:val="SBWRCNormal"/>
        <w:rPr>
          <w:szCs w:val="19"/>
        </w:rPr>
      </w:pPr>
    </w:p>
    <w:p w14:paraId="6B19D78E" w14:textId="77777777" w:rsidR="00543EBD" w:rsidRPr="00BE1DDB" w:rsidRDefault="00543EBD" w:rsidP="00426C22">
      <w:pPr>
        <w:pStyle w:val="SBWRCNormal"/>
        <w:rPr>
          <w:szCs w:val="19"/>
        </w:rPr>
      </w:pPr>
    </w:p>
    <w:p w14:paraId="249AE625" w14:textId="657BE8CA" w:rsidR="00DA25C0" w:rsidRPr="00BE1DDB" w:rsidRDefault="00DA25C0" w:rsidP="00426C22">
      <w:pPr>
        <w:pStyle w:val="SBWRCNormal"/>
        <w:rPr>
          <w:szCs w:val="19"/>
        </w:rPr>
      </w:pPr>
    </w:p>
    <w:p w14:paraId="5D9E74EF" w14:textId="22F8CFB7" w:rsidR="00DA25C0" w:rsidRPr="00545EF7" w:rsidRDefault="00DA25C0" w:rsidP="00426C22">
      <w:pPr>
        <w:pStyle w:val="SBWRCNormal"/>
      </w:pPr>
    </w:p>
    <w:p w14:paraId="3E455F9F" w14:textId="77777777" w:rsidR="00DA25C0" w:rsidRPr="00545EF7" w:rsidRDefault="00DA25C0" w:rsidP="00426C22">
      <w:pPr>
        <w:pStyle w:val="SBWRCNormal"/>
      </w:pPr>
    </w:p>
    <w:p w14:paraId="44FAD8E2" w14:textId="77777777" w:rsidR="00F60ED0" w:rsidRPr="00545EF7" w:rsidRDefault="00F60ED0" w:rsidP="00F60ED0">
      <w:pPr>
        <w:spacing w:after="160" w:line="259" w:lineRule="auto"/>
        <w:rPr>
          <w:rFonts w:ascii="Gadugi" w:hAnsi="Gadugi"/>
          <w:lang w:val="en-GB"/>
        </w:rPr>
      </w:pPr>
    </w:p>
    <w:p w14:paraId="665F3063" w14:textId="77777777" w:rsidR="0080272D" w:rsidRPr="00545EF7" w:rsidRDefault="0080272D" w:rsidP="00F60ED0">
      <w:pPr>
        <w:spacing w:after="160" w:line="259" w:lineRule="auto"/>
        <w:rPr>
          <w:rFonts w:ascii="Gadugi" w:hAnsi="Gadugi" w:cs="Arial"/>
          <w:b/>
          <w:bCs/>
          <w:sz w:val="18"/>
          <w:szCs w:val="18"/>
          <w:lang w:val="en-GB"/>
        </w:rPr>
        <w:sectPr w:rsidR="0080272D" w:rsidRPr="00545EF7">
          <w:headerReference w:type="default" r:id="rId42"/>
          <w:footerReference w:type="default" r:id="rId43"/>
          <w:pgSz w:w="11906" w:h="16838"/>
          <w:pgMar w:top="1417" w:right="1417" w:bottom="1417" w:left="1417" w:header="708" w:footer="708" w:gutter="0"/>
          <w:cols w:space="708"/>
          <w:docGrid w:linePitch="360"/>
        </w:sectPr>
      </w:pPr>
    </w:p>
    <w:p w14:paraId="6CD04172" w14:textId="77777777" w:rsidR="00F60ED0" w:rsidRPr="00545EF7" w:rsidRDefault="0080272D" w:rsidP="00F60ED0">
      <w:pPr>
        <w:spacing w:after="160" w:line="259" w:lineRule="auto"/>
        <w:rPr>
          <w:rFonts w:ascii="Gadugi" w:hAnsi="Gadugi" w:cs="Arial"/>
          <w:b/>
          <w:bCs/>
          <w:sz w:val="18"/>
          <w:szCs w:val="18"/>
          <w:lang w:val="en-GB"/>
        </w:rPr>
      </w:pPr>
      <w:r w:rsidRPr="00A40ADB">
        <w:rPr>
          <w:b/>
          <w:noProof/>
          <w:sz w:val="32"/>
        </w:rPr>
        <w:lastRenderedPageBreak/>
        <mc:AlternateContent>
          <mc:Choice Requires="wpg">
            <w:drawing>
              <wp:anchor distT="0" distB="0" distL="114300" distR="114300" simplePos="0" relativeHeight="251669504" behindDoc="0" locked="0" layoutInCell="1" allowOverlap="1" wp14:anchorId="5D46C704" wp14:editId="2249EE00">
                <wp:simplePos x="0" y="0"/>
                <wp:positionH relativeFrom="page">
                  <wp:posOffset>13970</wp:posOffset>
                </wp:positionH>
                <wp:positionV relativeFrom="paragraph">
                  <wp:posOffset>-896620</wp:posOffset>
                </wp:positionV>
                <wp:extent cx="1887856" cy="3105150"/>
                <wp:effectExtent l="0" t="0" r="0" b="0"/>
                <wp:wrapNone/>
                <wp:docPr id="411" name="Groupe 411"/>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412"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13"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5ABE8D5" id="Groupe 411" o:spid="_x0000_s1026" style="position:absolute;margin-left:1.1pt;margin-top:-70.6pt;width:148.65pt;height:244.5pt;rotation:180;z-index:251669504;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" adj="21600" fillcolor="#83b437" stroked="f" strokeweight=".5pt"/>
                <w10:wrap anchorx="page"/>
              </v:group>
            </w:pict>
          </mc:Fallback>
        </mc:AlternateContent>
      </w:r>
    </w:p>
    <w:p w14:paraId="0C6B9972" w14:textId="77777777" w:rsidR="0080272D" w:rsidRPr="00545EF7" w:rsidRDefault="0080272D" w:rsidP="0080272D">
      <w:pPr>
        <w:spacing w:after="160" w:line="259" w:lineRule="auto"/>
        <w:rPr>
          <w:rFonts w:ascii="Gadugi" w:hAnsi="Gadugi"/>
          <w:sz w:val="20"/>
          <w:lang w:val="en-GB"/>
        </w:rPr>
      </w:pPr>
    </w:p>
    <w:p w14:paraId="16EA549A" w14:textId="77777777" w:rsidR="0080272D" w:rsidRPr="00545EF7" w:rsidRDefault="0080272D" w:rsidP="0080272D">
      <w:pPr>
        <w:spacing w:after="120"/>
        <w:jc w:val="both"/>
        <w:rPr>
          <w:rFonts w:ascii="Gadugi" w:hAnsi="Gadugi"/>
          <w:sz w:val="20"/>
          <w:lang w:val="en-GB"/>
        </w:rPr>
      </w:pPr>
    </w:p>
    <w:p w14:paraId="36BC558A" w14:textId="687A087B" w:rsidR="0080272D" w:rsidRPr="00545EF7" w:rsidRDefault="0080272D" w:rsidP="007D7D01">
      <w:pPr>
        <w:spacing w:after="120" w:line="264" w:lineRule="auto"/>
        <w:jc w:val="center"/>
        <w:rPr>
          <w:rFonts w:ascii="Gadugi" w:hAnsi="Gadugi" w:cs="Arial"/>
          <w:b/>
          <w:i/>
          <w:color w:val="2F5496" w:themeColor="accent1" w:themeShade="BF"/>
          <w:szCs w:val="19"/>
          <w:lang w:val="en-GB"/>
        </w:rPr>
      </w:pPr>
      <w:bookmarkStart w:id="58" w:name="_Hlk532998102"/>
    </w:p>
    <w:p w14:paraId="722A4E72" w14:textId="77777777" w:rsidR="0080272D" w:rsidRPr="00545EF7" w:rsidRDefault="0080272D" w:rsidP="0080272D">
      <w:pPr>
        <w:spacing w:after="160" w:line="259" w:lineRule="auto"/>
        <w:rPr>
          <w:rFonts w:ascii="Gadugi" w:hAnsi="Gadugi"/>
          <w:sz w:val="20"/>
          <w:lang w:val="en-GB"/>
        </w:rPr>
      </w:pPr>
    </w:p>
    <w:p w14:paraId="5C1057E9" w14:textId="77777777" w:rsidR="0080272D" w:rsidRPr="00545EF7" w:rsidRDefault="0080272D" w:rsidP="0080272D">
      <w:pPr>
        <w:spacing w:after="160" w:line="259" w:lineRule="auto"/>
        <w:rPr>
          <w:rFonts w:ascii="Gadugi" w:hAnsi="Gadugi"/>
          <w:sz w:val="20"/>
          <w:lang w:val="en-GB"/>
        </w:rPr>
      </w:pPr>
    </w:p>
    <w:p w14:paraId="7A096014" w14:textId="77777777" w:rsidR="0080272D" w:rsidRPr="00545EF7" w:rsidRDefault="0080272D" w:rsidP="0080272D">
      <w:pPr>
        <w:spacing w:after="160" w:line="259" w:lineRule="auto"/>
        <w:rPr>
          <w:rFonts w:ascii="Gadugi" w:hAnsi="Gadugi"/>
          <w:sz w:val="20"/>
          <w:lang w:val="en-GB"/>
        </w:rPr>
      </w:pPr>
      <w:r w:rsidRPr="00AB41E0">
        <w:rPr>
          <w:rFonts w:ascii="Gadugi" w:hAnsi="Gadugi"/>
          <w:noProof/>
          <w:sz w:val="20"/>
        </w:rPr>
        <w:drawing>
          <wp:anchor distT="0" distB="0" distL="114300" distR="114300" simplePos="0" relativeHeight="251667456" behindDoc="0" locked="0" layoutInCell="1" allowOverlap="1" wp14:anchorId="25828C21" wp14:editId="093C2D60">
            <wp:simplePos x="0" y="0"/>
            <wp:positionH relativeFrom="margin">
              <wp:align>center</wp:align>
            </wp:positionH>
            <wp:positionV relativeFrom="paragraph">
              <wp:posOffset>212090</wp:posOffset>
            </wp:positionV>
            <wp:extent cx="2158287" cy="1440000"/>
            <wp:effectExtent l="0" t="0" r="0" b="8255"/>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8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7E8AF" w14:textId="77777777" w:rsidR="0080272D" w:rsidRPr="00545EF7" w:rsidRDefault="0080272D" w:rsidP="0080272D">
      <w:pPr>
        <w:spacing w:after="160" w:line="259" w:lineRule="auto"/>
        <w:rPr>
          <w:rFonts w:ascii="Gadugi" w:hAnsi="Gadugi"/>
          <w:sz w:val="20"/>
          <w:lang w:val="en-GB"/>
        </w:rPr>
      </w:pPr>
    </w:p>
    <w:p w14:paraId="2E666082" w14:textId="77777777" w:rsidR="0080272D" w:rsidRPr="00545EF7" w:rsidRDefault="0080272D" w:rsidP="0080272D">
      <w:pPr>
        <w:spacing w:after="160" w:line="259" w:lineRule="auto"/>
        <w:rPr>
          <w:rFonts w:ascii="Gadugi" w:hAnsi="Gadugi"/>
          <w:sz w:val="20"/>
          <w:lang w:val="en-GB"/>
        </w:rPr>
      </w:pPr>
    </w:p>
    <w:p w14:paraId="28913A63" w14:textId="77777777" w:rsidR="0080272D" w:rsidRPr="00545EF7" w:rsidRDefault="0080272D" w:rsidP="0080272D">
      <w:pPr>
        <w:spacing w:after="160" w:line="259" w:lineRule="auto"/>
        <w:rPr>
          <w:rFonts w:ascii="Gadugi" w:hAnsi="Gadugi"/>
          <w:sz w:val="20"/>
          <w:lang w:val="en-GB"/>
        </w:rPr>
      </w:pPr>
    </w:p>
    <w:p w14:paraId="663B2275" w14:textId="6C685BF4" w:rsidR="0080272D" w:rsidRPr="00545EF7" w:rsidRDefault="00452964" w:rsidP="0080272D">
      <w:pPr>
        <w:spacing w:after="160" w:line="259" w:lineRule="auto"/>
        <w:rPr>
          <w:rFonts w:ascii="Gadugi" w:hAnsi="Gadugi"/>
          <w:sz w:val="20"/>
          <w:lang w:val="en-GB"/>
        </w:rPr>
      </w:pPr>
      <w:r w:rsidRPr="0016349F">
        <w:rPr>
          <w:rFonts w:ascii="Gadugi" w:hAnsi="Gadugi"/>
          <w:noProof/>
        </w:rPr>
        <mc:AlternateContent>
          <mc:Choice Requires="wpg">
            <w:drawing>
              <wp:anchor distT="0" distB="0" distL="114300" distR="114300" simplePos="0" relativeHeight="251699200" behindDoc="0" locked="0" layoutInCell="1" allowOverlap="1" wp14:anchorId="7A9C8278" wp14:editId="30CBA77D">
                <wp:simplePos x="0" y="0"/>
                <wp:positionH relativeFrom="margin">
                  <wp:align>center</wp:align>
                </wp:positionH>
                <wp:positionV relativeFrom="paragraph">
                  <wp:posOffset>285115</wp:posOffset>
                </wp:positionV>
                <wp:extent cx="5607050" cy="1104900"/>
                <wp:effectExtent l="0" t="0" r="0" b="0"/>
                <wp:wrapTopAndBottom/>
                <wp:docPr id="14" name="Groupe 14"/>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15" name="Image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16" name="Image 1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B1840F4" id="Groupe 14" o:spid="_x0000_s1026" style="position:absolute;margin-left:0;margin-top:22.45pt;width:441.5pt;height:87pt;z-index:251699200;mso-position-horizontal:center;mso-position-horizontal-relative:margin"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">
                <v:shape id="Image 15"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">
                  <v:imagedata r:id="rId15" o:title=""/>
                </v:shape>
                <v:shape id="Image 16"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">
                  <v:imagedata r:id="rId16" o:title=""/>
                </v:shape>
                <w10:wrap type="topAndBottom" anchorx="margin"/>
              </v:group>
            </w:pict>
          </mc:Fallback>
        </mc:AlternateContent>
      </w:r>
    </w:p>
    <w:p w14:paraId="05A5CB55" w14:textId="77777777" w:rsidR="0080272D" w:rsidRPr="00545EF7" w:rsidRDefault="0080272D" w:rsidP="0080272D">
      <w:pPr>
        <w:spacing w:after="160" w:line="259" w:lineRule="auto"/>
        <w:rPr>
          <w:rFonts w:ascii="Gadugi" w:hAnsi="Gadugi"/>
          <w:sz w:val="20"/>
          <w:lang w:val="en-GB"/>
        </w:rPr>
      </w:pPr>
    </w:p>
    <w:p w14:paraId="447633C7" w14:textId="0FE54439" w:rsidR="0080272D" w:rsidRPr="00545EF7" w:rsidRDefault="0080272D" w:rsidP="0080272D">
      <w:pPr>
        <w:spacing w:after="160" w:line="259" w:lineRule="auto"/>
        <w:rPr>
          <w:rFonts w:ascii="Gadugi" w:hAnsi="Gadugi"/>
          <w:sz w:val="20"/>
          <w:lang w:val="en-GB"/>
        </w:rPr>
      </w:pPr>
    </w:p>
    <w:p w14:paraId="69770211" w14:textId="77777777" w:rsidR="00452964" w:rsidRPr="00545EF7" w:rsidRDefault="00452964" w:rsidP="0080272D">
      <w:pPr>
        <w:spacing w:after="160" w:line="259" w:lineRule="auto"/>
        <w:rPr>
          <w:rFonts w:ascii="Gadugi" w:hAnsi="Gadugi"/>
          <w:sz w:val="20"/>
          <w:lang w:val="en-GB"/>
        </w:rPr>
      </w:pPr>
    </w:p>
    <w:p w14:paraId="1186CFF1" w14:textId="77777777" w:rsidR="002E4437" w:rsidRPr="0016349F" w:rsidRDefault="002E4437" w:rsidP="002E4437">
      <w:pPr>
        <w:jc w:val="center"/>
        <w:rPr>
          <w:rStyle w:val="Hyperlink"/>
          <w:rFonts w:ascii="Gadugi" w:hAnsi="Gadugi"/>
          <w:lang w:val="en-GB"/>
        </w:rPr>
      </w:pPr>
      <w:r w:rsidRPr="0016349F">
        <w:rPr>
          <w:rFonts w:ascii="Gadugi" w:hAnsi="Gadugi" w:cs="Arial"/>
          <w:b/>
          <w:i/>
          <w:noProof/>
          <w:color w:val="7F7F7F" w:themeColor="text1" w:themeTint="80"/>
          <w:sz w:val="32"/>
        </w:rPr>
        <mc:AlternateContent>
          <mc:Choice Requires="wpg">
            <w:drawing>
              <wp:anchor distT="0" distB="0" distL="114300" distR="114300" simplePos="0" relativeHeight="251697152" behindDoc="0" locked="0" layoutInCell="1" allowOverlap="1" wp14:anchorId="7BE41E06" wp14:editId="7960C556">
                <wp:simplePos x="0" y="0"/>
                <wp:positionH relativeFrom="page">
                  <wp:posOffset>5672454</wp:posOffset>
                </wp:positionH>
                <wp:positionV relativeFrom="paragraph">
                  <wp:posOffset>339090</wp:posOffset>
                </wp:positionV>
                <wp:extent cx="1887855" cy="3105150"/>
                <wp:effectExtent l="0" t="0" r="0" b="0"/>
                <wp:wrapNone/>
                <wp:docPr id="423" name="Groupe 423"/>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2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2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56D0DFD" id="Groupe 423" o:spid="_x0000_s1026" style="position:absolute;margin-left:446.65pt;margin-top:26.7pt;width:148.65pt;height:244.5pt;z-index:251697152;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" adj="21600" fillcolor="#83b437" stroked="f" strokeweight=".5pt"/>
                <w10:wrap anchorx="page"/>
              </v:group>
            </w:pict>
          </mc:Fallback>
        </mc:AlternateContent>
      </w:r>
      <w:r w:rsidRPr="0016349F">
        <w:rPr>
          <w:rFonts w:ascii="Gadugi" w:hAnsi="Gadugi" w:cs="Arial"/>
          <w:b/>
          <w:i/>
          <w:color w:val="7F7F7F" w:themeColor="text1" w:themeTint="80"/>
          <w:lang w:val="en-GB"/>
        </w:rPr>
        <w:t>The SB&amp;WRC project is part of the Cross Border European Territorial Cooperation (ETC) Programme Interreg VA France (Channel) England and benefits from financial support from the ERDF (European Regional Development Fund).</w:t>
      </w:r>
    </w:p>
    <w:p w14:paraId="5DB551DF" w14:textId="77777777" w:rsidR="0080272D" w:rsidRPr="002E4437" w:rsidRDefault="0080272D" w:rsidP="0080272D">
      <w:pPr>
        <w:spacing w:after="160" w:line="259" w:lineRule="auto"/>
        <w:rPr>
          <w:rFonts w:ascii="Gadugi" w:hAnsi="Gadugi"/>
          <w:sz w:val="20"/>
          <w:lang w:val="en-GB"/>
        </w:rPr>
      </w:pPr>
    </w:p>
    <w:bookmarkEnd w:id="58"/>
    <w:p w14:paraId="1012BC58" w14:textId="77777777" w:rsidR="0080272D" w:rsidRPr="002E4437" w:rsidRDefault="0080272D" w:rsidP="0080272D">
      <w:pPr>
        <w:spacing w:after="160" w:line="259" w:lineRule="auto"/>
        <w:rPr>
          <w:rFonts w:ascii="Gadugi" w:hAnsi="Gadugi"/>
          <w:sz w:val="20"/>
          <w:lang w:val="en-GB"/>
        </w:rPr>
      </w:pPr>
    </w:p>
    <w:p w14:paraId="39D037C3" w14:textId="77777777" w:rsidR="002C2DD8" w:rsidRPr="002E4437" w:rsidRDefault="002C2DD8">
      <w:pPr>
        <w:rPr>
          <w:lang w:val="en-GB"/>
        </w:rPr>
      </w:pPr>
    </w:p>
    <w:sectPr w:rsidR="002C2DD8" w:rsidRPr="002E4437">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4E59F" w14:textId="77777777" w:rsidR="00097DF6" w:rsidRDefault="00097DF6" w:rsidP="00F60ED0">
      <w:pPr>
        <w:spacing w:after="0" w:line="240" w:lineRule="auto"/>
      </w:pPr>
      <w:r>
        <w:separator/>
      </w:r>
    </w:p>
  </w:endnote>
  <w:endnote w:type="continuationSeparator" w:id="0">
    <w:p w14:paraId="61D4EC01" w14:textId="77777777" w:rsidR="00097DF6" w:rsidRDefault="00097DF6" w:rsidP="00F60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Gadugi">
    <w:altName w:val="Plantagenet Cherokee"/>
    <w:charset w:val="00"/>
    <w:family w:val="swiss"/>
    <w:pitch w:val="variable"/>
    <w:sig w:usb0="80000003" w:usb1="02000000" w:usb2="00003000" w:usb3="00000000" w:csb0="00000001" w:csb1="00000000"/>
  </w:font>
  <w:font w:name="Resagokr">
    <w:altName w:val="Cambria"/>
    <w:panose1 w:val="00000000000000000000"/>
    <w:charset w:val="00"/>
    <w:family w:val="modern"/>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egoe UI">
    <w:altName w:val="Arial"/>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dugi" w:hAnsi="Gadugi"/>
      </w:rPr>
      <w:id w:val="-1213419539"/>
      <w:docPartObj>
        <w:docPartGallery w:val="Page Numbers (Bottom of Page)"/>
        <w:docPartUnique/>
      </w:docPartObj>
    </w:sdtPr>
    <w:sdtContent>
      <w:p w14:paraId="06C71615" w14:textId="4F8B23B5" w:rsidR="00097DF6" w:rsidRPr="00DE12A9" w:rsidRDefault="00097DF6" w:rsidP="00F60ED0">
        <w:pPr>
          <w:pStyle w:val="Footer"/>
          <w:pBdr>
            <w:top w:val="single" w:sz="4" w:space="1" w:color="auto"/>
          </w:pBdr>
          <w:rPr>
            <w:rFonts w:ascii="Gadugi" w:hAnsi="Gadugi"/>
            <w:sz w:val="18"/>
            <w:lang w:val="en-GB"/>
          </w:rPr>
        </w:pPr>
        <w:r w:rsidRPr="00DE12A9">
          <w:rPr>
            <w:rFonts w:ascii="Gadugi" w:hAnsi="Gadugi"/>
            <w:sz w:val="18"/>
            <w:lang w:val="en-GB"/>
          </w:rPr>
          <w:t xml:space="preserve">SB&amp;WRC project – </w:t>
        </w:r>
        <w:r w:rsidRPr="00DE12A9">
          <w:rPr>
            <w:rFonts w:ascii="Gadugi" w:hAnsi="Gadugi"/>
            <w:bCs/>
            <w:i/>
            <w:sz w:val="18"/>
            <w:lang w:val="en-GB"/>
          </w:rPr>
          <w:t>Technical fact sheet: prototype # made from POLYESTER</w:t>
        </w:r>
      </w:p>
      <w:p w14:paraId="01BC56CE" w14:textId="3A22C568" w:rsidR="00097DF6" w:rsidRPr="00F60ED0" w:rsidRDefault="00097DF6" w:rsidP="00426C22">
        <w:pPr>
          <w:pStyle w:val="Footer"/>
          <w:rPr>
            <w:rFonts w:ascii="Gadugi" w:hAnsi="Gadugi"/>
          </w:rPr>
        </w:pPr>
        <w:r w:rsidRPr="004A66E6">
          <w:rPr>
            <w:rFonts w:ascii="Gadugi" w:hAnsi="Gadugi"/>
            <w:i/>
            <w:sz w:val="18"/>
          </w:rPr>
          <w:t>A</w:t>
        </w:r>
        <w:r>
          <w:rPr>
            <w:rFonts w:ascii="Gadugi" w:hAnsi="Gadugi"/>
            <w:i/>
            <w:sz w:val="18"/>
          </w:rPr>
          <w:t>p</w:t>
        </w:r>
        <w:r w:rsidRPr="004A66E6">
          <w:rPr>
            <w:rFonts w:ascii="Gadugi" w:hAnsi="Gadugi"/>
            <w:i/>
            <w:sz w:val="18"/>
          </w:rPr>
          <w:t>ril 2019</w:t>
        </w:r>
        <w:r>
          <w:rPr>
            <w:rFonts w:ascii="Gadugi" w:hAnsi="Gadugi"/>
            <w:i/>
            <w:sz w:val="18"/>
          </w:rPr>
          <w:tab/>
        </w:r>
        <w:r>
          <w:rPr>
            <w:rFonts w:ascii="Gadugi" w:hAnsi="Gadugi"/>
            <w:i/>
            <w:sz w:val="18"/>
          </w:rPr>
          <w:tab/>
        </w:r>
        <w:sdt>
          <w:sdtPr>
            <w:rPr>
              <w:rFonts w:ascii="Gadugi" w:hAnsi="Gadugi"/>
              <w:sz w:val="18"/>
            </w:rPr>
            <w:id w:val="1788078746"/>
            <w:docPartObj>
              <w:docPartGallery w:val="Page Numbers (Bottom of Page)"/>
              <w:docPartUnique/>
            </w:docPartObj>
          </w:sdtPr>
          <w:sdtEndPr>
            <w:rPr>
              <w:sz w:val="22"/>
            </w:rPr>
          </w:sdtEndPr>
          <w:sdtContent>
            <w:sdt>
              <w:sdtPr>
                <w:rPr>
                  <w:rFonts w:ascii="Gadugi" w:hAnsi="Gadugi"/>
                  <w:sz w:val="18"/>
                </w:rPr>
                <w:id w:val="2113700404"/>
                <w:docPartObj>
                  <w:docPartGallery w:val="Page Numbers (Top of Page)"/>
                  <w:docPartUnique/>
                </w:docPartObj>
              </w:sdtPr>
              <w:sdtContent>
                <w:r w:rsidRPr="009A0AD2">
                  <w:rPr>
                    <w:rFonts w:ascii="Gadugi" w:hAnsi="Gadugi"/>
                    <w:sz w:val="18"/>
                  </w:rPr>
                  <w:t xml:space="preserve">Page </w:t>
                </w:r>
                <w:r w:rsidRPr="009A0AD2">
                  <w:rPr>
                    <w:rFonts w:ascii="Gadugi" w:hAnsi="Gadugi"/>
                    <w:b/>
                    <w:bCs/>
                    <w:sz w:val="18"/>
                    <w:szCs w:val="24"/>
                  </w:rPr>
                  <w:fldChar w:fldCharType="begin"/>
                </w:r>
                <w:r w:rsidRPr="009A0AD2">
                  <w:rPr>
                    <w:rFonts w:ascii="Gadugi" w:hAnsi="Gadugi"/>
                    <w:b/>
                    <w:bCs/>
                    <w:sz w:val="18"/>
                  </w:rPr>
                  <w:instrText>PAGE</w:instrText>
                </w:r>
                <w:r w:rsidRPr="009A0AD2">
                  <w:rPr>
                    <w:rFonts w:ascii="Gadugi" w:hAnsi="Gadugi"/>
                    <w:b/>
                    <w:bCs/>
                    <w:sz w:val="18"/>
                    <w:szCs w:val="24"/>
                  </w:rPr>
                  <w:fldChar w:fldCharType="separate"/>
                </w:r>
                <w:r w:rsidR="00E67932">
                  <w:rPr>
                    <w:rFonts w:ascii="Gadugi" w:hAnsi="Gadugi"/>
                    <w:b/>
                    <w:bCs/>
                    <w:noProof/>
                    <w:sz w:val="18"/>
                  </w:rPr>
                  <w:t>3</w:t>
                </w:r>
                <w:r w:rsidRPr="009A0AD2">
                  <w:rPr>
                    <w:rFonts w:ascii="Gadugi" w:hAnsi="Gadugi"/>
                    <w:b/>
                    <w:bCs/>
                    <w:sz w:val="18"/>
                    <w:szCs w:val="24"/>
                  </w:rPr>
                  <w:fldChar w:fldCharType="end"/>
                </w:r>
                <w:r w:rsidRPr="009A0AD2">
                  <w:rPr>
                    <w:rFonts w:ascii="Gadugi" w:hAnsi="Gadugi"/>
                    <w:sz w:val="18"/>
                  </w:rPr>
                  <w:t xml:space="preserve"> </w:t>
                </w:r>
                <w:r>
                  <w:rPr>
                    <w:rFonts w:ascii="Gadugi" w:hAnsi="Gadugi"/>
                    <w:sz w:val="18"/>
                  </w:rPr>
                  <w:t>of</w:t>
                </w:r>
                <w:r w:rsidRPr="009A0AD2">
                  <w:rPr>
                    <w:rFonts w:ascii="Gadugi" w:hAnsi="Gadugi"/>
                    <w:sz w:val="18"/>
                  </w:rPr>
                  <w:t xml:space="preserve"> </w:t>
                </w:r>
                <w:r w:rsidRPr="009A0AD2">
                  <w:rPr>
                    <w:rFonts w:ascii="Gadugi" w:hAnsi="Gadugi"/>
                    <w:b/>
                    <w:bCs/>
                    <w:sz w:val="18"/>
                    <w:szCs w:val="24"/>
                  </w:rPr>
                  <w:fldChar w:fldCharType="begin"/>
                </w:r>
                <w:r w:rsidRPr="009A0AD2">
                  <w:rPr>
                    <w:rFonts w:ascii="Gadugi" w:hAnsi="Gadugi"/>
                    <w:b/>
                    <w:bCs/>
                    <w:sz w:val="18"/>
                  </w:rPr>
                  <w:instrText>NUMPAGES</w:instrText>
                </w:r>
                <w:r w:rsidRPr="009A0AD2">
                  <w:rPr>
                    <w:rFonts w:ascii="Gadugi" w:hAnsi="Gadugi"/>
                    <w:b/>
                    <w:bCs/>
                    <w:sz w:val="18"/>
                    <w:szCs w:val="24"/>
                  </w:rPr>
                  <w:fldChar w:fldCharType="separate"/>
                </w:r>
                <w:r w:rsidR="00E67932">
                  <w:rPr>
                    <w:rFonts w:ascii="Gadugi" w:hAnsi="Gadugi"/>
                    <w:b/>
                    <w:bCs/>
                    <w:noProof/>
                    <w:sz w:val="18"/>
                  </w:rPr>
                  <w:t>17</w:t>
                </w:r>
                <w:r w:rsidRPr="009A0AD2">
                  <w:rPr>
                    <w:rFonts w:ascii="Gadugi" w:hAnsi="Gadugi"/>
                    <w:b/>
                    <w:bCs/>
                    <w:sz w:val="18"/>
                    <w:szCs w:val="24"/>
                  </w:rPr>
                  <w:fldChar w:fldCharType="end"/>
                </w:r>
              </w:sdtContent>
            </w:sdt>
          </w:sdtContent>
        </w:sdt>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6CB16" w14:textId="77777777" w:rsidR="00097DF6" w:rsidRPr="0080272D" w:rsidRDefault="00097DF6" w:rsidP="008027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B183F" w14:textId="77777777" w:rsidR="00097DF6" w:rsidRDefault="00097DF6" w:rsidP="00F60ED0">
      <w:pPr>
        <w:spacing w:after="0" w:line="240" w:lineRule="auto"/>
      </w:pPr>
      <w:r>
        <w:separator/>
      </w:r>
    </w:p>
  </w:footnote>
  <w:footnote w:type="continuationSeparator" w:id="0">
    <w:p w14:paraId="2DFC047B" w14:textId="77777777" w:rsidR="00097DF6" w:rsidRDefault="00097DF6" w:rsidP="00F60E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1AE3C" w14:textId="67734B86" w:rsidR="00097DF6" w:rsidRDefault="00097DF6">
    <w:pPr>
      <w:pStyle w:val="Header"/>
    </w:pPr>
    <w:r>
      <w:rPr>
        <w:noProof/>
      </w:rPr>
      <w:drawing>
        <wp:anchor distT="0" distB="0" distL="114300" distR="114300" simplePos="0" relativeHeight="251664384" behindDoc="1" locked="0" layoutInCell="1" allowOverlap="1" wp14:anchorId="6673E1F0" wp14:editId="36676A00">
          <wp:simplePos x="0" y="0"/>
          <wp:positionH relativeFrom="column">
            <wp:posOffset>3395980</wp:posOffset>
          </wp:positionH>
          <wp:positionV relativeFrom="paragraph">
            <wp:posOffset>-144780</wp:posOffset>
          </wp:positionV>
          <wp:extent cx="630555" cy="53911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555" cy="539115"/>
                  </a:xfrm>
                  <a:prstGeom prst="rect">
                    <a:avLst/>
                  </a:prstGeom>
                  <a:noFill/>
                  <a:ln>
                    <a:noFill/>
                  </a:ln>
                </pic:spPr>
              </pic:pic>
            </a:graphicData>
          </a:graphic>
        </wp:anchor>
      </w:drawing>
    </w:r>
    <w:r>
      <w:br/>
    </w:r>
    <w:r w:rsidRPr="00B72461">
      <w:rPr>
        <w:noProof/>
      </w:rPr>
      <w:drawing>
        <wp:anchor distT="0" distB="0" distL="114300" distR="114300" simplePos="0" relativeHeight="251659264" behindDoc="0" locked="0" layoutInCell="1" allowOverlap="1" wp14:anchorId="2F779E4D" wp14:editId="71CB366A">
          <wp:simplePos x="0" y="0"/>
          <wp:positionH relativeFrom="margin">
            <wp:posOffset>0</wp:posOffset>
          </wp:positionH>
          <wp:positionV relativeFrom="paragraph">
            <wp:posOffset>-148590</wp:posOffset>
          </wp:positionV>
          <wp:extent cx="1052195" cy="452120"/>
          <wp:effectExtent l="0" t="0" r="0" b="5080"/>
          <wp:wrapThrough wrapText="bothSides">
            <wp:wrapPolygon edited="0">
              <wp:start x="0" y="0"/>
              <wp:lineTo x="0" y="20933"/>
              <wp:lineTo x="21118" y="20933"/>
              <wp:lineTo x="21118" y="0"/>
              <wp:lineTo x="0" y="0"/>
            </wp:wrapPolygon>
          </wp:wrapThrough>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E Logo with FEDER reference.png"/>
                  <pic:cNvPicPr/>
                </pic:nvPicPr>
                <pic:blipFill>
                  <a:blip r:embed="rId2">
                    <a:extLst>
                      <a:ext uri="{28A0092B-C50C-407E-A947-70E740481C1C}">
                        <a14:useLocalDpi xmlns:a14="http://schemas.microsoft.com/office/drawing/2010/main" val="0"/>
                      </a:ext>
                    </a:extLst>
                  </a:blip>
                  <a:stretch>
                    <a:fillRect/>
                  </a:stretch>
                </pic:blipFill>
                <pic:spPr>
                  <a:xfrm>
                    <a:off x="0" y="0"/>
                    <a:ext cx="1052195" cy="452120"/>
                  </a:xfrm>
                  <a:prstGeom prst="rect">
                    <a:avLst/>
                  </a:prstGeom>
                </pic:spPr>
              </pic:pic>
            </a:graphicData>
          </a:graphic>
          <wp14:sizeRelH relativeFrom="margin">
            <wp14:pctWidth>0</wp14:pctWidth>
          </wp14:sizeRelH>
          <wp14:sizeRelV relativeFrom="margin">
            <wp14:pctHeight>0</wp14:pctHeight>
          </wp14:sizeRelV>
        </wp:anchor>
      </w:drawing>
    </w:r>
    <w:r>
      <w:rPr>
        <w:noProof/>
        <w:color w:val="3B3838" w:themeColor="background2" w:themeShade="40"/>
        <w:sz w:val="24"/>
        <w:szCs w:val="24"/>
      </w:rPr>
      <w:drawing>
        <wp:anchor distT="0" distB="0" distL="114300" distR="114300" simplePos="0" relativeHeight="251660288" behindDoc="1" locked="0" layoutInCell="1" allowOverlap="1" wp14:anchorId="04CD0A75" wp14:editId="09E00277">
          <wp:simplePos x="0" y="0"/>
          <wp:positionH relativeFrom="margin">
            <wp:posOffset>1613535</wp:posOffset>
          </wp:positionH>
          <wp:positionV relativeFrom="paragraph">
            <wp:posOffset>-102870</wp:posOffset>
          </wp:positionV>
          <wp:extent cx="842010" cy="359410"/>
          <wp:effectExtent l="0" t="0" r="0" b="254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20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05D">
      <w:rPr>
        <w:noProof/>
      </w:rPr>
      <w:drawing>
        <wp:anchor distT="0" distB="0" distL="114300" distR="114300" simplePos="0" relativeHeight="251662336" behindDoc="0" locked="0" layoutInCell="1" allowOverlap="1" wp14:anchorId="0F963D9B" wp14:editId="2ADD59EC">
          <wp:simplePos x="0" y="0"/>
          <wp:positionH relativeFrom="margin">
            <wp:posOffset>4729480</wp:posOffset>
          </wp:positionH>
          <wp:positionV relativeFrom="paragraph">
            <wp:posOffset>-85090</wp:posOffset>
          </wp:positionV>
          <wp:extent cx="1029335" cy="32385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2933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D99C5" w14:textId="77777777" w:rsidR="00097DF6" w:rsidRDefault="00097D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54B4C"/>
    <w:multiLevelType w:val="multilevel"/>
    <w:tmpl w:val="9A9A896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nsid w:val="11115D39"/>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CD72413"/>
    <w:multiLevelType w:val="hybridMultilevel"/>
    <w:tmpl w:val="4A389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140D63"/>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FF77223"/>
    <w:multiLevelType w:val="multilevel"/>
    <w:tmpl w:val="512C856C"/>
    <w:lvl w:ilvl="0">
      <w:start w:val="1"/>
      <w:numFmt w:val="decimal"/>
      <w:pStyle w:val="SBWRCTitre1"/>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3C54FAF"/>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382FEB"/>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2FF791B"/>
    <w:multiLevelType w:val="hybridMultilevel"/>
    <w:tmpl w:val="2AC8A6D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31270E"/>
    <w:multiLevelType w:val="hybridMultilevel"/>
    <w:tmpl w:val="FCD8B542"/>
    <w:lvl w:ilvl="0" w:tplc="B036B7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1627EB"/>
    <w:multiLevelType w:val="hybridMultilevel"/>
    <w:tmpl w:val="4C7CC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6264328"/>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87F53BA"/>
    <w:multiLevelType w:val="hybridMultilevel"/>
    <w:tmpl w:val="BB96F3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1347D3"/>
    <w:multiLevelType w:val="hybridMultilevel"/>
    <w:tmpl w:val="3674528E"/>
    <w:lvl w:ilvl="0" w:tplc="B036B7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B4525F1"/>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CCB2F01"/>
    <w:multiLevelType w:val="hybridMultilevel"/>
    <w:tmpl w:val="B2502560"/>
    <w:lvl w:ilvl="0" w:tplc="B036B7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0F86426"/>
    <w:multiLevelType w:val="hybridMultilevel"/>
    <w:tmpl w:val="A80EA286"/>
    <w:lvl w:ilvl="0" w:tplc="B036B7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562CF9"/>
    <w:multiLevelType w:val="hybridMultilevel"/>
    <w:tmpl w:val="BE94D0C8"/>
    <w:lvl w:ilvl="0" w:tplc="B036B7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3852A64"/>
    <w:multiLevelType w:val="hybridMultilevel"/>
    <w:tmpl w:val="467672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0745F1D"/>
    <w:multiLevelType w:val="hybridMultilevel"/>
    <w:tmpl w:val="45DA4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6"/>
  </w:num>
  <w:num w:numId="4">
    <w:abstractNumId w:val="12"/>
  </w:num>
  <w:num w:numId="5">
    <w:abstractNumId w:val="15"/>
  </w:num>
  <w:num w:numId="6">
    <w:abstractNumId w:val="14"/>
  </w:num>
  <w:num w:numId="7">
    <w:abstractNumId w:val="8"/>
  </w:num>
  <w:num w:numId="8">
    <w:abstractNumId w:val="18"/>
  </w:num>
  <w:num w:numId="9">
    <w:abstractNumId w:val="11"/>
  </w:num>
  <w:num w:numId="10">
    <w:abstractNumId w:val="17"/>
  </w:num>
  <w:num w:numId="11">
    <w:abstractNumId w:val="9"/>
  </w:num>
  <w:num w:numId="12">
    <w:abstractNumId w:val="7"/>
  </w:num>
  <w:num w:numId="13">
    <w:abstractNumId w:val="2"/>
  </w:num>
  <w:num w:numId="14">
    <w:abstractNumId w:val="4"/>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ED0"/>
    <w:rsid w:val="000056B2"/>
    <w:rsid w:val="000335FB"/>
    <w:rsid w:val="00033914"/>
    <w:rsid w:val="00041BAB"/>
    <w:rsid w:val="00054547"/>
    <w:rsid w:val="0005560C"/>
    <w:rsid w:val="00062424"/>
    <w:rsid w:val="00065C33"/>
    <w:rsid w:val="00071EE8"/>
    <w:rsid w:val="00072704"/>
    <w:rsid w:val="000950DC"/>
    <w:rsid w:val="00097DF6"/>
    <w:rsid w:val="000E5F76"/>
    <w:rsid w:val="00107295"/>
    <w:rsid w:val="001473E3"/>
    <w:rsid w:val="001A49D7"/>
    <w:rsid w:val="001A717E"/>
    <w:rsid w:val="001F4B84"/>
    <w:rsid w:val="00215012"/>
    <w:rsid w:val="00220635"/>
    <w:rsid w:val="00221486"/>
    <w:rsid w:val="002534E0"/>
    <w:rsid w:val="002659EE"/>
    <w:rsid w:val="00267640"/>
    <w:rsid w:val="00284A1C"/>
    <w:rsid w:val="002A0693"/>
    <w:rsid w:val="002C2DD8"/>
    <w:rsid w:val="002E0373"/>
    <w:rsid w:val="002E4437"/>
    <w:rsid w:val="002E4BC0"/>
    <w:rsid w:val="00300D20"/>
    <w:rsid w:val="0031103F"/>
    <w:rsid w:val="0035772C"/>
    <w:rsid w:val="00374923"/>
    <w:rsid w:val="00383DAA"/>
    <w:rsid w:val="003979BE"/>
    <w:rsid w:val="003B0D17"/>
    <w:rsid w:val="003B5DA4"/>
    <w:rsid w:val="003B60DE"/>
    <w:rsid w:val="003D21BB"/>
    <w:rsid w:val="003D6D96"/>
    <w:rsid w:val="003D759C"/>
    <w:rsid w:val="004255D9"/>
    <w:rsid w:val="00426C22"/>
    <w:rsid w:val="004402F4"/>
    <w:rsid w:val="004420B0"/>
    <w:rsid w:val="00444A67"/>
    <w:rsid w:val="00452964"/>
    <w:rsid w:val="004A662C"/>
    <w:rsid w:val="004A66E6"/>
    <w:rsid w:val="004B3E03"/>
    <w:rsid w:val="004D369E"/>
    <w:rsid w:val="005009B8"/>
    <w:rsid w:val="00515FCC"/>
    <w:rsid w:val="00543EBD"/>
    <w:rsid w:val="00545EF7"/>
    <w:rsid w:val="005543D1"/>
    <w:rsid w:val="005574BA"/>
    <w:rsid w:val="005935A8"/>
    <w:rsid w:val="005A44CE"/>
    <w:rsid w:val="005B1B99"/>
    <w:rsid w:val="005B62B0"/>
    <w:rsid w:val="005D3451"/>
    <w:rsid w:val="006348CC"/>
    <w:rsid w:val="00692330"/>
    <w:rsid w:val="006A3081"/>
    <w:rsid w:val="006C3FFC"/>
    <w:rsid w:val="006D6C98"/>
    <w:rsid w:val="006F1F24"/>
    <w:rsid w:val="00702003"/>
    <w:rsid w:val="00770C28"/>
    <w:rsid w:val="00784228"/>
    <w:rsid w:val="00790C2B"/>
    <w:rsid w:val="007B5E3D"/>
    <w:rsid w:val="007C2D98"/>
    <w:rsid w:val="007D7D01"/>
    <w:rsid w:val="007E138F"/>
    <w:rsid w:val="0080272D"/>
    <w:rsid w:val="008229C8"/>
    <w:rsid w:val="008241E2"/>
    <w:rsid w:val="00876774"/>
    <w:rsid w:val="00894963"/>
    <w:rsid w:val="008A3BBA"/>
    <w:rsid w:val="008E4ED1"/>
    <w:rsid w:val="008E7B01"/>
    <w:rsid w:val="009A1C8D"/>
    <w:rsid w:val="009F4ADB"/>
    <w:rsid w:val="00A0586F"/>
    <w:rsid w:val="00A2399C"/>
    <w:rsid w:val="00A42FE6"/>
    <w:rsid w:val="00A4366A"/>
    <w:rsid w:val="00A50C2D"/>
    <w:rsid w:val="00A6796B"/>
    <w:rsid w:val="00A767F2"/>
    <w:rsid w:val="00A84D1C"/>
    <w:rsid w:val="00AA2ECC"/>
    <w:rsid w:val="00AB0A60"/>
    <w:rsid w:val="00AC01FF"/>
    <w:rsid w:val="00AC74B9"/>
    <w:rsid w:val="00AD127B"/>
    <w:rsid w:val="00AE041A"/>
    <w:rsid w:val="00AF0EFD"/>
    <w:rsid w:val="00B05777"/>
    <w:rsid w:val="00B1112D"/>
    <w:rsid w:val="00B1446D"/>
    <w:rsid w:val="00B92D4D"/>
    <w:rsid w:val="00BA41E8"/>
    <w:rsid w:val="00BC7893"/>
    <w:rsid w:val="00BE1DDB"/>
    <w:rsid w:val="00C03C5D"/>
    <w:rsid w:val="00C11DF0"/>
    <w:rsid w:val="00C233F2"/>
    <w:rsid w:val="00C3136F"/>
    <w:rsid w:val="00C45602"/>
    <w:rsid w:val="00C46706"/>
    <w:rsid w:val="00C53AE8"/>
    <w:rsid w:val="00C64169"/>
    <w:rsid w:val="00C911EF"/>
    <w:rsid w:val="00C92F4A"/>
    <w:rsid w:val="00C9741E"/>
    <w:rsid w:val="00CD3D3C"/>
    <w:rsid w:val="00D25AC7"/>
    <w:rsid w:val="00D46A5F"/>
    <w:rsid w:val="00D5270A"/>
    <w:rsid w:val="00D84998"/>
    <w:rsid w:val="00DA25C0"/>
    <w:rsid w:val="00DE12A9"/>
    <w:rsid w:val="00DE6D09"/>
    <w:rsid w:val="00DF35EC"/>
    <w:rsid w:val="00E106A0"/>
    <w:rsid w:val="00E215ED"/>
    <w:rsid w:val="00E67932"/>
    <w:rsid w:val="00E705AB"/>
    <w:rsid w:val="00E91392"/>
    <w:rsid w:val="00EC2A39"/>
    <w:rsid w:val="00EC70FA"/>
    <w:rsid w:val="00EE189C"/>
    <w:rsid w:val="00EE7486"/>
    <w:rsid w:val="00F60ED0"/>
    <w:rsid w:val="00F97699"/>
    <w:rsid w:val="00FA0123"/>
    <w:rsid w:val="00FB56B4"/>
    <w:rsid w:val="00FC7235"/>
    <w:rsid w:val="00FF6CD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3C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6D"/>
    <w:pPr>
      <w:spacing w:after="200" w:line="276" w:lineRule="auto"/>
    </w:pPr>
    <w:rPr>
      <w:lang w:val="en-US"/>
    </w:rPr>
  </w:style>
  <w:style w:type="paragraph" w:styleId="Heading1">
    <w:name w:val="heading 1"/>
    <w:basedOn w:val="Normal"/>
    <w:next w:val="Normal"/>
    <w:link w:val="Heading1Char"/>
    <w:uiPriority w:val="9"/>
    <w:qFormat/>
    <w:rsid w:val="002E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3B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270A"/>
    <w:pPr>
      <w:keepNext/>
      <w:keepLines/>
      <w:spacing w:before="40" w:after="0" w:line="240" w:lineRule="auto"/>
      <w:jc w:val="both"/>
      <w:outlineLvl w:val="3"/>
    </w:pPr>
    <w:rPr>
      <w:rFonts w:asciiTheme="majorHAnsi" w:eastAsiaTheme="majorEastAsia" w:hAnsiTheme="majorHAnsi" w:cstheme="majorBidi"/>
      <w:i/>
      <w:iCs/>
      <w:color w:val="2F5496" w:themeColor="accent1" w:themeShade="BF"/>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WRCTitre2">
    <w:name w:val="SBWRC Titre 2"/>
    <w:basedOn w:val="Heading2"/>
    <w:next w:val="SBWRCNormal"/>
    <w:link w:val="SBWRCTitre2Car"/>
    <w:qFormat/>
    <w:rsid w:val="008A3BBA"/>
    <w:pPr>
      <w:keepNext w:val="0"/>
      <w:keepLines w:val="0"/>
      <w:spacing w:before="120" w:after="120" w:line="240" w:lineRule="auto"/>
      <w:ind w:left="357"/>
      <w:jc w:val="both"/>
    </w:pPr>
    <w:rPr>
      <w:rFonts w:ascii="Gadugi" w:hAnsi="Gadugi"/>
      <w:b/>
      <w:i/>
      <w:sz w:val="24"/>
    </w:rPr>
  </w:style>
  <w:style w:type="character" w:customStyle="1" w:styleId="SBWRCTitre2Car">
    <w:name w:val="SBWRC Titre 2 Car"/>
    <w:basedOn w:val="Heading2Char"/>
    <w:link w:val="SBWRCTitre2"/>
    <w:rsid w:val="008A3BBA"/>
    <w:rPr>
      <w:rFonts w:ascii="Gadugi" w:eastAsiaTheme="majorEastAsia" w:hAnsi="Gadugi" w:cstheme="majorBidi"/>
      <w:b/>
      <w:i/>
      <w:color w:val="2F5496" w:themeColor="accent1" w:themeShade="BF"/>
      <w:sz w:val="24"/>
      <w:szCs w:val="26"/>
    </w:rPr>
  </w:style>
  <w:style w:type="character" w:customStyle="1" w:styleId="Heading2Char">
    <w:name w:val="Heading 2 Char"/>
    <w:basedOn w:val="DefaultParagraphFont"/>
    <w:link w:val="Heading2"/>
    <w:uiPriority w:val="9"/>
    <w:rsid w:val="002E4BC0"/>
    <w:rPr>
      <w:rFonts w:asciiTheme="majorHAnsi" w:eastAsiaTheme="majorEastAsia" w:hAnsiTheme="majorHAnsi" w:cstheme="majorBidi"/>
      <w:color w:val="2F5496" w:themeColor="accent1" w:themeShade="BF"/>
      <w:sz w:val="26"/>
      <w:szCs w:val="26"/>
    </w:rPr>
  </w:style>
  <w:style w:type="paragraph" w:customStyle="1" w:styleId="SBWRCTitre1">
    <w:name w:val="SBWRC Titre 1"/>
    <w:basedOn w:val="Heading1"/>
    <w:next w:val="SBWRCNormal"/>
    <w:link w:val="SBWRCTitre1Car"/>
    <w:qFormat/>
    <w:rsid w:val="008A3BBA"/>
    <w:pPr>
      <w:numPr>
        <w:numId w:val="1"/>
      </w:numPr>
      <w:spacing w:after="240" w:line="240" w:lineRule="auto"/>
      <w:jc w:val="both"/>
    </w:pPr>
    <w:rPr>
      <w:rFonts w:ascii="Gadugi" w:hAnsi="Gadugi"/>
      <w:b/>
      <w:color w:val="008080"/>
      <w:sz w:val="26"/>
      <w:u w:val="single"/>
    </w:rPr>
  </w:style>
  <w:style w:type="character" w:customStyle="1" w:styleId="SBWRCTitre1Car">
    <w:name w:val="SBWRC Titre 1 Car"/>
    <w:basedOn w:val="DefaultParagraphFont"/>
    <w:link w:val="SBWRCTitre1"/>
    <w:rsid w:val="008A3BBA"/>
    <w:rPr>
      <w:rFonts w:ascii="Gadugi" w:eastAsiaTheme="majorEastAsia" w:hAnsi="Gadugi" w:cstheme="majorBidi"/>
      <w:b/>
      <w:color w:val="008080"/>
      <w:sz w:val="26"/>
      <w:szCs w:val="32"/>
      <w:u w:val="single"/>
      <w:lang w:val="en-US"/>
    </w:rPr>
  </w:style>
  <w:style w:type="character" w:customStyle="1" w:styleId="Heading1Char">
    <w:name w:val="Heading 1 Char"/>
    <w:basedOn w:val="DefaultParagraphFont"/>
    <w:link w:val="Heading1"/>
    <w:uiPriority w:val="9"/>
    <w:rsid w:val="002E4BC0"/>
    <w:rPr>
      <w:rFonts w:asciiTheme="majorHAnsi" w:eastAsiaTheme="majorEastAsia" w:hAnsiTheme="majorHAnsi" w:cstheme="majorBidi"/>
      <w:color w:val="2F5496" w:themeColor="accent1" w:themeShade="BF"/>
      <w:sz w:val="32"/>
      <w:szCs w:val="32"/>
    </w:rPr>
  </w:style>
  <w:style w:type="paragraph" w:customStyle="1" w:styleId="SBWRCTitre3">
    <w:name w:val="SBWRC Titre 3"/>
    <w:basedOn w:val="Heading3"/>
    <w:next w:val="SBWRCNormal"/>
    <w:link w:val="SBWRCTitre3Car"/>
    <w:qFormat/>
    <w:rsid w:val="008A3BBA"/>
    <w:pPr>
      <w:spacing w:before="120" w:after="120" w:line="240" w:lineRule="auto"/>
      <w:ind w:left="567"/>
    </w:pPr>
    <w:rPr>
      <w:rFonts w:ascii="Gadugi" w:hAnsi="Gadugi"/>
      <w:b/>
      <w:color w:val="595959" w:themeColor="text1" w:themeTint="A6"/>
      <w:sz w:val="20"/>
    </w:rPr>
  </w:style>
  <w:style w:type="character" w:customStyle="1" w:styleId="SBWRCTitre3Car">
    <w:name w:val="SBWRC Titre 3 Car"/>
    <w:basedOn w:val="Heading3Char"/>
    <w:link w:val="SBWRCTitre3"/>
    <w:rsid w:val="008A3BBA"/>
    <w:rPr>
      <w:rFonts w:ascii="Gadugi" w:eastAsiaTheme="majorEastAsia" w:hAnsi="Gadugi" w:cstheme="majorBidi"/>
      <w:b/>
      <w:color w:val="595959" w:themeColor="text1" w:themeTint="A6"/>
      <w:sz w:val="20"/>
      <w:szCs w:val="24"/>
    </w:rPr>
  </w:style>
  <w:style w:type="character" w:customStyle="1" w:styleId="Heading3Char">
    <w:name w:val="Heading 3 Char"/>
    <w:basedOn w:val="DefaultParagraphFont"/>
    <w:link w:val="Heading3"/>
    <w:uiPriority w:val="9"/>
    <w:semiHidden/>
    <w:rsid w:val="008A3BBA"/>
    <w:rPr>
      <w:rFonts w:asciiTheme="majorHAnsi" w:eastAsiaTheme="majorEastAsia" w:hAnsiTheme="majorHAnsi" w:cstheme="majorBidi"/>
      <w:color w:val="1F3763" w:themeColor="accent1" w:themeShade="7F"/>
      <w:sz w:val="24"/>
      <w:szCs w:val="24"/>
    </w:rPr>
  </w:style>
  <w:style w:type="paragraph" w:customStyle="1" w:styleId="SBWRCNormal">
    <w:name w:val="SBWRC Normal"/>
    <w:basedOn w:val="Normal"/>
    <w:link w:val="SBWRCNormalCar"/>
    <w:qFormat/>
    <w:rsid w:val="006C3FFC"/>
    <w:pPr>
      <w:spacing w:line="264" w:lineRule="auto"/>
      <w:jc w:val="both"/>
    </w:pPr>
    <w:rPr>
      <w:rFonts w:ascii="Gadugi" w:hAnsi="Gadugi"/>
      <w:sz w:val="19"/>
      <w:lang w:val="en-GB"/>
    </w:rPr>
  </w:style>
  <w:style w:type="character" w:customStyle="1" w:styleId="SBWRCNormalCar">
    <w:name w:val="SBWRC Normal Car"/>
    <w:basedOn w:val="DefaultParagraphFont"/>
    <w:link w:val="SBWRCNormal"/>
    <w:rsid w:val="006C3FFC"/>
    <w:rPr>
      <w:rFonts w:ascii="Gadugi" w:hAnsi="Gadugi"/>
      <w:sz w:val="19"/>
      <w:lang w:val="en-GB"/>
    </w:rPr>
  </w:style>
  <w:style w:type="table" w:styleId="TableGrid">
    <w:name w:val="Table Grid"/>
    <w:aliases w:val="TABLEAU,Modèle de tableau"/>
    <w:basedOn w:val="TableNormal"/>
    <w:uiPriority w:val="39"/>
    <w:rsid w:val="00F60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0ED0"/>
    <w:rPr>
      <w:color w:val="0000FF"/>
      <w:u w:val="single"/>
    </w:rPr>
  </w:style>
  <w:style w:type="paragraph" w:customStyle="1" w:styleId="CM2">
    <w:name w:val="CM2"/>
    <w:basedOn w:val="Normal"/>
    <w:next w:val="Normal"/>
    <w:uiPriority w:val="99"/>
    <w:rsid w:val="00F60ED0"/>
    <w:pPr>
      <w:widowControl w:val="0"/>
      <w:autoSpaceDE w:val="0"/>
      <w:autoSpaceDN w:val="0"/>
      <w:adjustRightInd w:val="0"/>
      <w:spacing w:after="0" w:line="240" w:lineRule="auto"/>
    </w:pPr>
    <w:rPr>
      <w:rFonts w:ascii="Resagokr" w:eastAsia="Times New Roman" w:hAnsi="Resagokr" w:cs="Times New Roman"/>
      <w:sz w:val="24"/>
      <w:szCs w:val="24"/>
      <w:lang w:eastAsia="fr-FR"/>
    </w:rPr>
  </w:style>
  <w:style w:type="paragraph" w:customStyle="1" w:styleId="Default">
    <w:name w:val="Default"/>
    <w:rsid w:val="00F60ED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Light">
    <w:name w:val="Grid Table Light"/>
    <w:basedOn w:val="TableNormal"/>
    <w:uiPriority w:val="40"/>
    <w:rsid w:val="00F60E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F60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0ED0"/>
  </w:style>
  <w:style w:type="paragraph" w:styleId="Footer">
    <w:name w:val="footer"/>
    <w:basedOn w:val="Normal"/>
    <w:link w:val="FooterChar"/>
    <w:uiPriority w:val="99"/>
    <w:unhideWhenUsed/>
    <w:rsid w:val="00F60E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0ED0"/>
  </w:style>
  <w:style w:type="paragraph" w:customStyle="1" w:styleId="Titrefiche">
    <w:name w:val="Titre fiche"/>
    <w:qFormat/>
    <w:rsid w:val="004402F4"/>
    <w:pPr>
      <w:spacing w:after="0" w:line="240" w:lineRule="auto"/>
    </w:pPr>
    <w:rPr>
      <w:rFonts w:ascii="Calibri" w:eastAsia="MS Gothic" w:hAnsi="Calibri" w:cs="Arial"/>
      <w:b/>
      <w:bCs/>
      <w:color w:val="FFFFFF"/>
      <w:kern w:val="32"/>
      <w:sz w:val="40"/>
      <w:szCs w:val="36"/>
      <w:lang w:eastAsia="fr-FR"/>
    </w:rPr>
  </w:style>
  <w:style w:type="paragraph" w:customStyle="1" w:styleId="0texte">
    <w:name w:val="0 texte"/>
    <w:basedOn w:val="Normal"/>
    <w:link w:val="0texteCar"/>
    <w:qFormat/>
    <w:rsid w:val="004402F4"/>
    <w:pPr>
      <w:tabs>
        <w:tab w:val="left" w:pos="993"/>
      </w:tabs>
      <w:spacing w:before="240" w:after="120"/>
      <w:contextualSpacing/>
      <w:jc w:val="both"/>
    </w:pPr>
    <w:rPr>
      <w:rFonts w:ascii="Resagokr" w:eastAsia="Calibri" w:hAnsi="Resagokr" w:cs="Times New Roman"/>
      <w:szCs w:val="20"/>
    </w:rPr>
  </w:style>
  <w:style w:type="character" w:customStyle="1" w:styleId="0texteCar">
    <w:name w:val="0 texte Car"/>
    <w:link w:val="0texte"/>
    <w:locked/>
    <w:rsid w:val="004402F4"/>
    <w:rPr>
      <w:rFonts w:ascii="Resagokr" w:eastAsia="Calibri" w:hAnsi="Resagokr" w:cs="Times New Roman"/>
      <w:szCs w:val="20"/>
    </w:rPr>
  </w:style>
  <w:style w:type="paragraph" w:customStyle="1" w:styleId="0texte0">
    <w:name w:val="0. texte"/>
    <w:basedOn w:val="Normal"/>
    <w:link w:val="0texteCar0"/>
    <w:qFormat/>
    <w:rsid w:val="004402F4"/>
    <w:pPr>
      <w:spacing w:after="0"/>
      <w:contextualSpacing/>
      <w:jc w:val="both"/>
    </w:pPr>
    <w:rPr>
      <w:rFonts w:ascii="Times New Roman" w:eastAsia="Times New Roman" w:hAnsi="Times New Roman" w:cs="Times New Roman"/>
      <w:szCs w:val="24"/>
      <w:lang w:eastAsia="fr-FR"/>
    </w:rPr>
  </w:style>
  <w:style w:type="character" w:customStyle="1" w:styleId="0texteCar0">
    <w:name w:val="0. texte Car"/>
    <w:link w:val="0texte0"/>
    <w:rsid w:val="004402F4"/>
    <w:rPr>
      <w:rFonts w:ascii="Times New Roman" w:eastAsia="Times New Roman" w:hAnsi="Times New Roman" w:cs="Times New Roman"/>
      <w:szCs w:val="24"/>
      <w:lang w:eastAsia="fr-FR"/>
    </w:rPr>
  </w:style>
  <w:style w:type="paragraph" w:styleId="TOC1">
    <w:name w:val="toc 1"/>
    <w:basedOn w:val="Normal"/>
    <w:next w:val="Normal"/>
    <w:autoRedefine/>
    <w:uiPriority w:val="39"/>
    <w:unhideWhenUsed/>
    <w:rsid w:val="00EE189C"/>
    <w:pPr>
      <w:tabs>
        <w:tab w:val="left" w:pos="440"/>
        <w:tab w:val="right" w:leader="dot" w:pos="9062"/>
      </w:tabs>
      <w:spacing w:after="100"/>
    </w:pPr>
    <w:rPr>
      <w:rFonts w:ascii="Gadugi" w:hAnsi="Gadugi" w:cs="Arial"/>
      <w:b/>
      <w:noProof/>
      <w:color w:val="000000" w:themeColor="text1"/>
    </w:rPr>
  </w:style>
  <w:style w:type="paragraph" w:styleId="TOC2">
    <w:name w:val="toc 2"/>
    <w:basedOn w:val="Normal"/>
    <w:next w:val="Normal"/>
    <w:autoRedefine/>
    <w:uiPriority w:val="39"/>
    <w:unhideWhenUsed/>
    <w:rsid w:val="00C11DF0"/>
    <w:pPr>
      <w:tabs>
        <w:tab w:val="left" w:pos="660"/>
        <w:tab w:val="right" w:leader="dot" w:pos="9062"/>
      </w:tabs>
      <w:spacing w:after="100"/>
      <w:ind w:left="220"/>
    </w:pPr>
    <w:rPr>
      <w:noProof/>
      <w:sz w:val="20"/>
      <w:szCs w:val="20"/>
    </w:rPr>
  </w:style>
  <w:style w:type="paragraph" w:styleId="TOC3">
    <w:name w:val="toc 3"/>
    <w:basedOn w:val="Normal"/>
    <w:next w:val="Normal"/>
    <w:autoRedefine/>
    <w:uiPriority w:val="39"/>
    <w:unhideWhenUsed/>
    <w:rsid w:val="00C11DF0"/>
    <w:pPr>
      <w:tabs>
        <w:tab w:val="left" w:pos="1100"/>
        <w:tab w:val="right" w:leader="dot" w:pos="9062"/>
      </w:tabs>
      <w:spacing w:after="100"/>
      <w:ind w:left="440"/>
    </w:pPr>
    <w:rPr>
      <w:noProof/>
      <w:sz w:val="18"/>
      <w:szCs w:val="18"/>
      <w:lang w:eastAsia="fr-FR"/>
    </w:rPr>
  </w:style>
  <w:style w:type="paragraph" w:styleId="TOCHeading">
    <w:name w:val="TOC Heading"/>
    <w:basedOn w:val="Heading1"/>
    <w:next w:val="Normal"/>
    <w:uiPriority w:val="39"/>
    <w:unhideWhenUsed/>
    <w:qFormat/>
    <w:rsid w:val="00C11DF0"/>
    <w:pPr>
      <w:spacing w:line="259" w:lineRule="auto"/>
      <w:outlineLvl w:val="9"/>
    </w:pPr>
    <w:rPr>
      <w:lang w:eastAsia="fr-FR"/>
    </w:rPr>
  </w:style>
  <w:style w:type="character" w:customStyle="1" w:styleId="UnresolvedMention">
    <w:name w:val="Unresolved Mention"/>
    <w:basedOn w:val="DefaultParagraphFont"/>
    <w:uiPriority w:val="99"/>
    <w:semiHidden/>
    <w:unhideWhenUsed/>
    <w:rsid w:val="00790C2B"/>
    <w:rPr>
      <w:color w:val="605E5C"/>
      <w:shd w:val="clear" w:color="auto" w:fill="E1DFDD"/>
    </w:rPr>
  </w:style>
  <w:style w:type="paragraph" w:styleId="BalloonText">
    <w:name w:val="Balloon Text"/>
    <w:basedOn w:val="Normal"/>
    <w:link w:val="BalloonTextChar"/>
    <w:uiPriority w:val="99"/>
    <w:semiHidden/>
    <w:unhideWhenUsed/>
    <w:rsid w:val="00265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9EE"/>
    <w:rPr>
      <w:rFonts w:ascii="Segoe UI" w:hAnsi="Segoe UI" w:cs="Segoe UI"/>
      <w:sz w:val="18"/>
      <w:szCs w:val="18"/>
    </w:rPr>
  </w:style>
  <w:style w:type="character" w:styleId="PlaceholderText">
    <w:name w:val="Placeholder Text"/>
    <w:basedOn w:val="DefaultParagraphFont"/>
    <w:uiPriority w:val="99"/>
    <w:semiHidden/>
    <w:rsid w:val="00D84998"/>
    <w:rPr>
      <w:color w:val="808080"/>
    </w:rPr>
  </w:style>
  <w:style w:type="table" w:customStyle="1" w:styleId="TableauGrille5Fonc-Accentuation31">
    <w:name w:val="Tableau Grille 5 Foncé - Accentuation 31"/>
    <w:basedOn w:val="TableNormal"/>
    <w:next w:val="GridTable5DarkAccent3"/>
    <w:uiPriority w:val="50"/>
    <w:rsid w:val="00072704"/>
    <w:pPr>
      <w:spacing w:after="0" w:line="240" w:lineRule="auto"/>
    </w:pPr>
    <w:rPr>
      <w:rFonts w:ascii="Calibri" w:eastAsia="Calibri" w:hAnsi="Calibri" w:cs="Times New Roman"/>
      <w:lang w:eastAsia="fr-F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3">
    <w:name w:val="Grid Table 5 Dark Accent 3"/>
    <w:basedOn w:val="TableNormal"/>
    <w:uiPriority w:val="50"/>
    <w:rsid w:val="000727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auGrille5Fonc-Accentuation51">
    <w:name w:val="Tableau Grille 5 Foncé - Accentuation 51"/>
    <w:basedOn w:val="TableNormal"/>
    <w:next w:val="GridTable5DarkAccent5"/>
    <w:uiPriority w:val="50"/>
    <w:rsid w:val="006F1F24"/>
    <w:pPr>
      <w:spacing w:after="0" w:line="240" w:lineRule="auto"/>
    </w:pPr>
    <w:rPr>
      <w:rFonts w:ascii="Calibri" w:eastAsia="Calibri" w:hAnsi="Calibri" w:cs="Times New Roman"/>
      <w:lang w:eastAsia="fr-F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5">
    <w:name w:val="Grid Table 5 Dark Accent 5"/>
    <w:basedOn w:val="TableNormal"/>
    <w:uiPriority w:val="50"/>
    <w:rsid w:val="006F1F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A4366A"/>
    <w:pPr>
      <w:ind w:left="720"/>
      <w:contextualSpacing/>
    </w:pPr>
  </w:style>
  <w:style w:type="character" w:customStyle="1" w:styleId="Heading4Char">
    <w:name w:val="Heading 4 Char"/>
    <w:basedOn w:val="DefaultParagraphFont"/>
    <w:link w:val="Heading4"/>
    <w:uiPriority w:val="9"/>
    <w:semiHidden/>
    <w:rsid w:val="00D5270A"/>
    <w:rPr>
      <w:rFonts w:asciiTheme="majorHAnsi" w:eastAsiaTheme="majorEastAsia" w:hAnsiTheme="majorHAnsi" w:cstheme="majorBidi"/>
      <w:i/>
      <w:iCs/>
      <w:color w:val="2F5496" w:themeColor="accent1" w:themeShade="BF"/>
    </w:rPr>
  </w:style>
  <w:style w:type="character" w:customStyle="1" w:styleId="tlid-translation">
    <w:name w:val="tlid-translation"/>
    <w:basedOn w:val="DefaultParagraphFont"/>
    <w:rsid w:val="004255D9"/>
  </w:style>
  <w:style w:type="paragraph" w:styleId="BodyText">
    <w:name w:val="Body Text"/>
    <w:basedOn w:val="Normal"/>
    <w:link w:val="BodyTextChar"/>
    <w:qFormat/>
    <w:rsid w:val="00CD3D3C"/>
    <w:pPr>
      <w:spacing w:before="180" w:after="180" w:line="240" w:lineRule="auto"/>
    </w:pPr>
    <w:rPr>
      <w:sz w:val="24"/>
      <w:szCs w:val="24"/>
    </w:rPr>
  </w:style>
  <w:style w:type="character" w:customStyle="1" w:styleId="BodyTextChar">
    <w:name w:val="Body Text Char"/>
    <w:basedOn w:val="DefaultParagraphFont"/>
    <w:link w:val="BodyText"/>
    <w:rsid w:val="00CD3D3C"/>
    <w:rPr>
      <w:sz w:val="24"/>
      <w:szCs w:val="24"/>
      <w:lang w:val="en-US"/>
    </w:rPr>
  </w:style>
  <w:style w:type="paragraph" w:customStyle="1" w:styleId="FirstParagraph">
    <w:name w:val="First Paragraph"/>
    <w:basedOn w:val="BodyText"/>
    <w:next w:val="BodyText"/>
    <w:qFormat/>
    <w:rsid w:val="00CD3D3C"/>
  </w:style>
  <w:style w:type="paragraph" w:customStyle="1" w:styleId="Compact">
    <w:name w:val="Compact"/>
    <w:basedOn w:val="BodyText"/>
    <w:qFormat/>
    <w:rsid w:val="00BE1DDB"/>
    <w:pPr>
      <w:spacing w:before="36" w:after="36"/>
    </w:pPr>
  </w:style>
  <w:style w:type="table" w:customStyle="1" w:styleId="Table">
    <w:name w:val="Table"/>
    <w:semiHidden/>
    <w:unhideWhenUsed/>
    <w:qFormat/>
    <w:rsid w:val="00BE1DDB"/>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BE1DDB"/>
    <w:pPr>
      <w:keepNext/>
      <w:spacing w:after="120"/>
    </w:pPr>
    <w:rPr>
      <w:b w:val="0"/>
      <w:bCs w:val="0"/>
      <w:i/>
      <w:color w:val="auto"/>
      <w:sz w:val="24"/>
      <w:szCs w:val="24"/>
    </w:rPr>
  </w:style>
  <w:style w:type="paragraph" w:styleId="Caption">
    <w:name w:val="caption"/>
    <w:basedOn w:val="Normal"/>
    <w:next w:val="Normal"/>
    <w:uiPriority w:val="35"/>
    <w:semiHidden/>
    <w:unhideWhenUsed/>
    <w:qFormat/>
    <w:rsid w:val="00BE1DDB"/>
    <w:pPr>
      <w:spacing w:line="240" w:lineRule="auto"/>
    </w:pPr>
    <w:rPr>
      <w:b/>
      <w:bCs/>
      <w:color w:val="4472C4"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6D"/>
    <w:pPr>
      <w:spacing w:after="200" w:line="276" w:lineRule="auto"/>
    </w:pPr>
    <w:rPr>
      <w:lang w:val="en-US"/>
    </w:rPr>
  </w:style>
  <w:style w:type="paragraph" w:styleId="Heading1">
    <w:name w:val="heading 1"/>
    <w:basedOn w:val="Normal"/>
    <w:next w:val="Normal"/>
    <w:link w:val="Heading1Char"/>
    <w:uiPriority w:val="9"/>
    <w:qFormat/>
    <w:rsid w:val="002E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3B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270A"/>
    <w:pPr>
      <w:keepNext/>
      <w:keepLines/>
      <w:spacing w:before="40" w:after="0" w:line="240" w:lineRule="auto"/>
      <w:jc w:val="both"/>
      <w:outlineLvl w:val="3"/>
    </w:pPr>
    <w:rPr>
      <w:rFonts w:asciiTheme="majorHAnsi" w:eastAsiaTheme="majorEastAsia" w:hAnsiTheme="majorHAnsi" w:cstheme="majorBidi"/>
      <w:i/>
      <w:iCs/>
      <w:color w:val="2F5496" w:themeColor="accent1" w:themeShade="BF"/>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WRCTitre2">
    <w:name w:val="SBWRC Titre 2"/>
    <w:basedOn w:val="Heading2"/>
    <w:next w:val="SBWRCNormal"/>
    <w:link w:val="SBWRCTitre2Car"/>
    <w:qFormat/>
    <w:rsid w:val="008A3BBA"/>
    <w:pPr>
      <w:keepNext w:val="0"/>
      <w:keepLines w:val="0"/>
      <w:spacing w:before="120" w:after="120" w:line="240" w:lineRule="auto"/>
      <w:ind w:left="357"/>
      <w:jc w:val="both"/>
    </w:pPr>
    <w:rPr>
      <w:rFonts w:ascii="Gadugi" w:hAnsi="Gadugi"/>
      <w:b/>
      <w:i/>
      <w:sz w:val="24"/>
    </w:rPr>
  </w:style>
  <w:style w:type="character" w:customStyle="1" w:styleId="SBWRCTitre2Car">
    <w:name w:val="SBWRC Titre 2 Car"/>
    <w:basedOn w:val="Heading2Char"/>
    <w:link w:val="SBWRCTitre2"/>
    <w:rsid w:val="008A3BBA"/>
    <w:rPr>
      <w:rFonts w:ascii="Gadugi" w:eastAsiaTheme="majorEastAsia" w:hAnsi="Gadugi" w:cstheme="majorBidi"/>
      <w:b/>
      <w:i/>
      <w:color w:val="2F5496" w:themeColor="accent1" w:themeShade="BF"/>
      <w:sz w:val="24"/>
      <w:szCs w:val="26"/>
    </w:rPr>
  </w:style>
  <w:style w:type="character" w:customStyle="1" w:styleId="Heading2Char">
    <w:name w:val="Heading 2 Char"/>
    <w:basedOn w:val="DefaultParagraphFont"/>
    <w:link w:val="Heading2"/>
    <w:uiPriority w:val="9"/>
    <w:rsid w:val="002E4BC0"/>
    <w:rPr>
      <w:rFonts w:asciiTheme="majorHAnsi" w:eastAsiaTheme="majorEastAsia" w:hAnsiTheme="majorHAnsi" w:cstheme="majorBidi"/>
      <w:color w:val="2F5496" w:themeColor="accent1" w:themeShade="BF"/>
      <w:sz w:val="26"/>
      <w:szCs w:val="26"/>
    </w:rPr>
  </w:style>
  <w:style w:type="paragraph" w:customStyle="1" w:styleId="SBWRCTitre1">
    <w:name w:val="SBWRC Titre 1"/>
    <w:basedOn w:val="Heading1"/>
    <w:next w:val="SBWRCNormal"/>
    <w:link w:val="SBWRCTitre1Car"/>
    <w:qFormat/>
    <w:rsid w:val="008A3BBA"/>
    <w:pPr>
      <w:numPr>
        <w:numId w:val="1"/>
      </w:numPr>
      <w:spacing w:after="240" w:line="240" w:lineRule="auto"/>
      <w:jc w:val="both"/>
    </w:pPr>
    <w:rPr>
      <w:rFonts w:ascii="Gadugi" w:hAnsi="Gadugi"/>
      <w:b/>
      <w:color w:val="008080"/>
      <w:sz w:val="26"/>
      <w:u w:val="single"/>
    </w:rPr>
  </w:style>
  <w:style w:type="character" w:customStyle="1" w:styleId="SBWRCTitre1Car">
    <w:name w:val="SBWRC Titre 1 Car"/>
    <w:basedOn w:val="DefaultParagraphFont"/>
    <w:link w:val="SBWRCTitre1"/>
    <w:rsid w:val="008A3BBA"/>
    <w:rPr>
      <w:rFonts w:ascii="Gadugi" w:eastAsiaTheme="majorEastAsia" w:hAnsi="Gadugi" w:cstheme="majorBidi"/>
      <w:b/>
      <w:color w:val="008080"/>
      <w:sz w:val="26"/>
      <w:szCs w:val="32"/>
      <w:u w:val="single"/>
      <w:lang w:val="en-US"/>
    </w:rPr>
  </w:style>
  <w:style w:type="character" w:customStyle="1" w:styleId="Heading1Char">
    <w:name w:val="Heading 1 Char"/>
    <w:basedOn w:val="DefaultParagraphFont"/>
    <w:link w:val="Heading1"/>
    <w:uiPriority w:val="9"/>
    <w:rsid w:val="002E4BC0"/>
    <w:rPr>
      <w:rFonts w:asciiTheme="majorHAnsi" w:eastAsiaTheme="majorEastAsia" w:hAnsiTheme="majorHAnsi" w:cstheme="majorBidi"/>
      <w:color w:val="2F5496" w:themeColor="accent1" w:themeShade="BF"/>
      <w:sz w:val="32"/>
      <w:szCs w:val="32"/>
    </w:rPr>
  </w:style>
  <w:style w:type="paragraph" w:customStyle="1" w:styleId="SBWRCTitre3">
    <w:name w:val="SBWRC Titre 3"/>
    <w:basedOn w:val="Heading3"/>
    <w:next w:val="SBWRCNormal"/>
    <w:link w:val="SBWRCTitre3Car"/>
    <w:qFormat/>
    <w:rsid w:val="008A3BBA"/>
    <w:pPr>
      <w:spacing w:before="120" w:after="120" w:line="240" w:lineRule="auto"/>
      <w:ind w:left="567"/>
    </w:pPr>
    <w:rPr>
      <w:rFonts w:ascii="Gadugi" w:hAnsi="Gadugi"/>
      <w:b/>
      <w:color w:val="595959" w:themeColor="text1" w:themeTint="A6"/>
      <w:sz w:val="20"/>
    </w:rPr>
  </w:style>
  <w:style w:type="character" w:customStyle="1" w:styleId="SBWRCTitre3Car">
    <w:name w:val="SBWRC Titre 3 Car"/>
    <w:basedOn w:val="Heading3Char"/>
    <w:link w:val="SBWRCTitre3"/>
    <w:rsid w:val="008A3BBA"/>
    <w:rPr>
      <w:rFonts w:ascii="Gadugi" w:eastAsiaTheme="majorEastAsia" w:hAnsi="Gadugi" w:cstheme="majorBidi"/>
      <w:b/>
      <w:color w:val="595959" w:themeColor="text1" w:themeTint="A6"/>
      <w:sz w:val="20"/>
      <w:szCs w:val="24"/>
    </w:rPr>
  </w:style>
  <w:style w:type="character" w:customStyle="1" w:styleId="Heading3Char">
    <w:name w:val="Heading 3 Char"/>
    <w:basedOn w:val="DefaultParagraphFont"/>
    <w:link w:val="Heading3"/>
    <w:uiPriority w:val="9"/>
    <w:semiHidden/>
    <w:rsid w:val="008A3BBA"/>
    <w:rPr>
      <w:rFonts w:asciiTheme="majorHAnsi" w:eastAsiaTheme="majorEastAsia" w:hAnsiTheme="majorHAnsi" w:cstheme="majorBidi"/>
      <w:color w:val="1F3763" w:themeColor="accent1" w:themeShade="7F"/>
      <w:sz w:val="24"/>
      <w:szCs w:val="24"/>
    </w:rPr>
  </w:style>
  <w:style w:type="paragraph" w:customStyle="1" w:styleId="SBWRCNormal">
    <w:name w:val="SBWRC Normal"/>
    <w:basedOn w:val="Normal"/>
    <w:link w:val="SBWRCNormalCar"/>
    <w:qFormat/>
    <w:rsid w:val="006C3FFC"/>
    <w:pPr>
      <w:spacing w:line="264" w:lineRule="auto"/>
      <w:jc w:val="both"/>
    </w:pPr>
    <w:rPr>
      <w:rFonts w:ascii="Gadugi" w:hAnsi="Gadugi"/>
      <w:sz w:val="19"/>
      <w:lang w:val="en-GB"/>
    </w:rPr>
  </w:style>
  <w:style w:type="character" w:customStyle="1" w:styleId="SBWRCNormalCar">
    <w:name w:val="SBWRC Normal Car"/>
    <w:basedOn w:val="DefaultParagraphFont"/>
    <w:link w:val="SBWRCNormal"/>
    <w:rsid w:val="006C3FFC"/>
    <w:rPr>
      <w:rFonts w:ascii="Gadugi" w:hAnsi="Gadugi"/>
      <w:sz w:val="19"/>
      <w:lang w:val="en-GB"/>
    </w:rPr>
  </w:style>
  <w:style w:type="table" w:styleId="TableGrid">
    <w:name w:val="Table Grid"/>
    <w:aliases w:val="TABLEAU,Modèle de tableau"/>
    <w:basedOn w:val="TableNormal"/>
    <w:uiPriority w:val="39"/>
    <w:rsid w:val="00F60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0ED0"/>
    <w:rPr>
      <w:color w:val="0000FF"/>
      <w:u w:val="single"/>
    </w:rPr>
  </w:style>
  <w:style w:type="paragraph" w:customStyle="1" w:styleId="CM2">
    <w:name w:val="CM2"/>
    <w:basedOn w:val="Normal"/>
    <w:next w:val="Normal"/>
    <w:uiPriority w:val="99"/>
    <w:rsid w:val="00F60ED0"/>
    <w:pPr>
      <w:widowControl w:val="0"/>
      <w:autoSpaceDE w:val="0"/>
      <w:autoSpaceDN w:val="0"/>
      <w:adjustRightInd w:val="0"/>
      <w:spacing w:after="0" w:line="240" w:lineRule="auto"/>
    </w:pPr>
    <w:rPr>
      <w:rFonts w:ascii="Resagokr" w:eastAsia="Times New Roman" w:hAnsi="Resagokr" w:cs="Times New Roman"/>
      <w:sz w:val="24"/>
      <w:szCs w:val="24"/>
      <w:lang w:eastAsia="fr-FR"/>
    </w:rPr>
  </w:style>
  <w:style w:type="paragraph" w:customStyle="1" w:styleId="Default">
    <w:name w:val="Default"/>
    <w:rsid w:val="00F60ED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Light">
    <w:name w:val="Grid Table Light"/>
    <w:basedOn w:val="TableNormal"/>
    <w:uiPriority w:val="40"/>
    <w:rsid w:val="00F60E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F60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0ED0"/>
  </w:style>
  <w:style w:type="paragraph" w:styleId="Footer">
    <w:name w:val="footer"/>
    <w:basedOn w:val="Normal"/>
    <w:link w:val="FooterChar"/>
    <w:uiPriority w:val="99"/>
    <w:unhideWhenUsed/>
    <w:rsid w:val="00F60E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0ED0"/>
  </w:style>
  <w:style w:type="paragraph" w:customStyle="1" w:styleId="Titrefiche">
    <w:name w:val="Titre fiche"/>
    <w:qFormat/>
    <w:rsid w:val="004402F4"/>
    <w:pPr>
      <w:spacing w:after="0" w:line="240" w:lineRule="auto"/>
    </w:pPr>
    <w:rPr>
      <w:rFonts w:ascii="Calibri" w:eastAsia="MS Gothic" w:hAnsi="Calibri" w:cs="Arial"/>
      <w:b/>
      <w:bCs/>
      <w:color w:val="FFFFFF"/>
      <w:kern w:val="32"/>
      <w:sz w:val="40"/>
      <w:szCs w:val="36"/>
      <w:lang w:eastAsia="fr-FR"/>
    </w:rPr>
  </w:style>
  <w:style w:type="paragraph" w:customStyle="1" w:styleId="0texte">
    <w:name w:val="0 texte"/>
    <w:basedOn w:val="Normal"/>
    <w:link w:val="0texteCar"/>
    <w:qFormat/>
    <w:rsid w:val="004402F4"/>
    <w:pPr>
      <w:tabs>
        <w:tab w:val="left" w:pos="993"/>
      </w:tabs>
      <w:spacing w:before="240" w:after="120"/>
      <w:contextualSpacing/>
      <w:jc w:val="both"/>
    </w:pPr>
    <w:rPr>
      <w:rFonts w:ascii="Resagokr" w:eastAsia="Calibri" w:hAnsi="Resagokr" w:cs="Times New Roman"/>
      <w:szCs w:val="20"/>
    </w:rPr>
  </w:style>
  <w:style w:type="character" w:customStyle="1" w:styleId="0texteCar">
    <w:name w:val="0 texte Car"/>
    <w:link w:val="0texte"/>
    <w:locked/>
    <w:rsid w:val="004402F4"/>
    <w:rPr>
      <w:rFonts w:ascii="Resagokr" w:eastAsia="Calibri" w:hAnsi="Resagokr" w:cs="Times New Roman"/>
      <w:szCs w:val="20"/>
    </w:rPr>
  </w:style>
  <w:style w:type="paragraph" w:customStyle="1" w:styleId="0texte0">
    <w:name w:val="0. texte"/>
    <w:basedOn w:val="Normal"/>
    <w:link w:val="0texteCar0"/>
    <w:qFormat/>
    <w:rsid w:val="004402F4"/>
    <w:pPr>
      <w:spacing w:after="0"/>
      <w:contextualSpacing/>
      <w:jc w:val="both"/>
    </w:pPr>
    <w:rPr>
      <w:rFonts w:ascii="Times New Roman" w:eastAsia="Times New Roman" w:hAnsi="Times New Roman" w:cs="Times New Roman"/>
      <w:szCs w:val="24"/>
      <w:lang w:eastAsia="fr-FR"/>
    </w:rPr>
  </w:style>
  <w:style w:type="character" w:customStyle="1" w:styleId="0texteCar0">
    <w:name w:val="0. texte Car"/>
    <w:link w:val="0texte0"/>
    <w:rsid w:val="004402F4"/>
    <w:rPr>
      <w:rFonts w:ascii="Times New Roman" w:eastAsia="Times New Roman" w:hAnsi="Times New Roman" w:cs="Times New Roman"/>
      <w:szCs w:val="24"/>
      <w:lang w:eastAsia="fr-FR"/>
    </w:rPr>
  </w:style>
  <w:style w:type="paragraph" w:styleId="TOC1">
    <w:name w:val="toc 1"/>
    <w:basedOn w:val="Normal"/>
    <w:next w:val="Normal"/>
    <w:autoRedefine/>
    <w:uiPriority w:val="39"/>
    <w:unhideWhenUsed/>
    <w:rsid w:val="00EE189C"/>
    <w:pPr>
      <w:tabs>
        <w:tab w:val="left" w:pos="440"/>
        <w:tab w:val="right" w:leader="dot" w:pos="9062"/>
      </w:tabs>
      <w:spacing w:after="100"/>
    </w:pPr>
    <w:rPr>
      <w:rFonts w:ascii="Gadugi" w:hAnsi="Gadugi" w:cs="Arial"/>
      <w:b/>
      <w:noProof/>
      <w:color w:val="000000" w:themeColor="text1"/>
    </w:rPr>
  </w:style>
  <w:style w:type="paragraph" w:styleId="TOC2">
    <w:name w:val="toc 2"/>
    <w:basedOn w:val="Normal"/>
    <w:next w:val="Normal"/>
    <w:autoRedefine/>
    <w:uiPriority w:val="39"/>
    <w:unhideWhenUsed/>
    <w:rsid w:val="00C11DF0"/>
    <w:pPr>
      <w:tabs>
        <w:tab w:val="left" w:pos="660"/>
        <w:tab w:val="right" w:leader="dot" w:pos="9062"/>
      </w:tabs>
      <w:spacing w:after="100"/>
      <w:ind w:left="220"/>
    </w:pPr>
    <w:rPr>
      <w:noProof/>
      <w:sz w:val="20"/>
      <w:szCs w:val="20"/>
    </w:rPr>
  </w:style>
  <w:style w:type="paragraph" w:styleId="TOC3">
    <w:name w:val="toc 3"/>
    <w:basedOn w:val="Normal"/>
    <w:next w:val="Normal"/>
    <w:autoRedefine/>
    <w:uiPriority w:val="39"/>
    <w:unhideWhenUsed/>
    <w:rsid w:val="00C11DF0"/>
    <w:pPr>
      <w:tabs>
        <w:tab w:val="left" w:pos="1100"/>
        <w:tab w:val="right" w:leader="dot" w:pos="9062"/>
      </w:tabs>
      <w:spacing w:after="100"/>
      <w:ind w:left="440"/>
    </w:pPr>
    <w:rPr>
      <w:noProof/>
      <w:sz w:val="18"/>
      <w:szCs w:val="18"/>
      <w:lang w:eastAsia="fr-FR"/>
    </w:rPr>
  </w:style>
  <w:style w:type="paragraph" w:styleId="TOCHeading">
    <w:name w:val="TOC Heading"/>
    <w:basedOn w:val="Heading1"/>
    <w:next w:val="Normal"/>
    <w:uiPriority w:val="39"/>
    <w:unhideWhenUsed/>
    <w:qFormat/>
    <w:rsid w:val="00C11DF0"/>
    <w:pPr>
      <w:spacing w:line="259" w:lineRule="auto"/>
      <w:outlineLvl w:val="9"/>
    </w:pPr>
    <w:rPr>
      <w:lang w:eastAsia="fr-FR"/>
    </w:rPr>
  </w:style>
  <w:style w:type="character" w:customStyle="1" w:styleId="UnresolvedMention">
    <w:name w:val="Unresolved Mention"/>
    <w:basedOn w:val="DefaultParagraphFont"/>
    <w:uiPriority w:val="99"/>
    <w:semiHidden/>
    <w:unhideWhenUsed/>
    <w:rsid w:val="00790C2B"/>
    <w:rPr>
      <w:color w:val="605E5C"/>
      <w:shd w:val="clear" w:color="auto" w:fill="E1DFDD"/>
    </w:rPr>
  </w:style>
  <w:style w:type="paragraph" w:styleId="BalloonText">
    <w:name w:val="Balloon Text"/>
    <w:basedOn w:val="Normal"/>
    <w:link w:val="BalloonTextChar"/>
    <w:uiPriority w:val="99"/>
    <w:semiHidden/>
    <w:unhideWhenUsed/>
    <w:rsid w:val="00265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9EE"/>
    <w:rPr>
      <w:rFonts w:ascii="Segoe UI" w:hAnsi="Segoe UI" w:cs="Segoe UI"/>
      <w:sz w:val="18"/>
      <w:szCs w:val="18"/>
    </w:rPr>
  </w:style>
  <w:style w:type="character" w:styleId="PlaceholderText">
    <w:name w:val="Placeholder Text"/>
    <w:basedOn w:val="DefaultParagraphFont"/>
    <w:uiPriority w:val="99"/>
    <w:semiHidden/>
    <w:rsid w:val="00D84998"/>
    <w:rPr>
      <w:color w:val="808080"/>
    </w:rPr>
  </w:style>
  <w:style w:type="table" w:customStyle="1" w:styleId="TableauGrille5Fonc-Accentuation31">
    <w:name w:val="Tableau Grille 5 Foncé - Accentuation 31"/>
    <w:basedOn w:val="TableNormal"/>
    <w:next w:val="GridTable5DarkAccent3"/>
    <w:uiPriority w:val="50"/>
    <w:rsid w:val="00072704"/>
    <w:pPr>
      <w:spacing w:after="0" w:line="240" w:lineRule="auto"/>
    </w:pPr>
    <w:rPr>
      <w:rFonts w:ascii="Calibri" w:eastAsia="Calibri" w:hAnsi="Calibri" w:cs="Times New Roman"/>
      <w:lang w:eastAsia="fr-F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3">
    <w:name w:val="Grid Table 5 Dark Accent 3"/>
    <w:basedOn w:val="TableNormal"/>
    <w:uiPriority w:val="50"/>
    <w:rsid w:val="000727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auGrille5Fonc-Accentuation51">
    <w:name w:val="Tableau Grille 5 Foncé - Accentuation 51"/>
    <w:basedOn w:val="TableNormal"/>
    <w:next w:val="GridTable5DarkAccent5"/>
    <w:uiPriority w:val="50"/>
    <w:rsid w:val="006F1F24"/>
    <w:pPr>
      <w:spacing w:after="0" w:line="240" w:lineRule="auto"/>
    </w:pPr>
    <w:rPr>
      <w:rFonts w:ascii="Calibri" w:eastAsia="Calibri" w:hAnsi="Calibri" w:cs="Times New Roman"/>
      <w:lang w:eastAsia="fr-F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5">
    <w:name w:val="Grid Table 5 Dark Accent 5"/>
    <w:basedOn w:val="TableNormal"/>
    <w:uiPriority w:val="50"/>
    <w:rsid w:val="006F1F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A4366A"/>
    <w:pPr>
      <w:ind w:left="720"/>
      <w:contextualSpacing/>
    </w:pPr>
  </w:style>
  <w:style w:type="character" w:customStyle="1" w:styleId="Heading4Char">
    <w:name w:val="Heading 4 Char"/>
    <w:basedOn w:val="DefaultParagraphFont"/>
    <w:link w:val="Heading4"/>
    <w:uiPriority w:val="9"/>
    <w:semiHidden/>
    <w:rsid w:val="00D5270A"/>
    <w:rPr>
      <w:rFonts w:asciiTheme="majorHAnsi" w:eastAsiaTheme="majorEastAsia" w:hAnsiTheme="majorHAnsi" w:cstheme="majorBidi"/>
      <w:i/>
      <w:iCs/>
      <w:color w:val="2F5496" w:themeColor="accent1" w:themeShade="BF"/>
    </w:rPr>
  </w:style>
  <w:style w:type="character" w:customStyle="1" w:styleId="tlid-translation">
    <w:name w:val="tlid-translation"/>
    <w:basedOn w:val="DefaultParagraphFont"/>
    <w:rsid w:val="004255D9"/>
  </w:style>
  <w:style w:type="paragraph" w:styleId="BodyText">
    <w:name w:val="Body Text"/>
    <w:basedOn w:val="Normal"/>
    <w:link w:val="BodyTextChar"/>
    <w:qFormat/>
    <w:rsid w:val="00CD3D3C"/>
    <w:pPr>
      <w:spacing w:before="180" w:after="180" w:line="240" w:lineRule="auto"/>
    </w:pPr>
    <w:rPr>
      <w:sz w:val="24"/>
      <w:szCs w:val="24"/>
    </w:rPr>
  </w:style>
  <w:style w:type="character" w:customStyle="1" w:styleId="BodyTextChar">
    <w:name w:val="Body Text Char"/>
    <w:basedOn w:val="DefaultParagraphFont"/>
    <w:link w:val="BodyText"/>
    <w:rsid w:val="00CD3D3C"/>
    <w:rPr>
      <w:sz w:val="24"/>
      <w:szCs w:val="24"/>
      <w:lang w:val="en-US"/>
    </w:rPr>
  </w:style>
  <w:style w:type="paragraph" w:customStyle="1" w:styleId="FirstParagraph">
    <w:name w:val="First Paragraph"/>
    <w:basedOn w:val="BodyText"/>
    <w:next w:val="BodyText"/>
    <w:qFormat/>
    <w:rsid w:val="00CD3D3C"/>
  </w:style>
  <w:style w:type="paragraph" w:customStyle="1" w:styleId="Compact">
    <w:name w:val="Compact"/>
    <w:basedOn w:val="BodyText"/>
    <w:qFormat/>
    <w:rsid w:val="00BE1DDB"/>
    <w:pPr>
      <w:spacing w:before="36" w:after="36"/>
    </w:pPr>
  </w:style>
  <w:style w:type="table" w:customStyle="1" w:styleId="Table">
    <w:name w:val="Table"/>
    <w:semiHidden/>
    <w:unhideWhenUsed/>
    <w:qFormat/>
    <w:rsid w:val="00BE1DDB"/>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BE1DDB"/>
    <w:pPr>
      <w:keepNext/>
      <w:spacing w:after="120"/>
    </w:pPr>
    <w:rPr>
      <w:b w:val="0"/>
      <w:bCs w:val="0"/>
      <w:i/>
      <w:color w:val="auto"/>
      <w:sz w:val="24"/>
      <w:szCs w:val="24"/>
    </w:rPr>
  </w:style>
  <w:style w:type="paragraph" w:styleId="Caption">
    <w:name w:val="caption"/>
    <w:basedOn w:val="Normal"/>
    <w:next w:val="Normal"/>
    <w:uiPriority w:val="35"/>
    <w:semiHidden/>
    <w:unhideWhenUsed/>
    <w:qFormat/>
    <w:rsid w:val="00BE1DDB"/>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4477">
      <w:bodyDiv w:val="1"/>
      <w:marLeft w:val="0"/>
      <w:marRight w:val="0"/>
      <w:marTop w:val="0"/>
      <w:marBottom w:val="0"/>
      <w:divBdr>
        <w:top w:val="none" w:sz="0" w:space="0" w:color="auto"/>
        <w:left w:val="none" w:sz="0" w:space="0" w:color="auto"/>
        <w:bottom w:val="none" w:sz="0" w:space="0" w:color="auto"/>
        <w:right w:val="none" w:sz="0" w:space="0" w:color="auto"/>
      </w:divBdr>
    </w:div>
    <w:div w:id="404183719">
      <w:bodyDiv w:val="1"/>
      <w:marLeft w:val="0"/>
      <w:marRight w:val="0"/>
      <w:marTop w:val="0"/>
      <w:marBottom w:val="0"/>
      <w:divBdr>
        <w:top w:val="none" w:sz="0" w:space="0" w:color="auto"/>
        <w:left w:val="none" w:sz="0" w:space="0" w:color="auto"/>
        <w:bottom w:val="none" w:sz="0" w:space="0" w:color="auto"/>
        <w:right w:val="none" w:sz="0" w:space="0" w:color="auto"/>
      </w:divBdr>
    </w:div>
    <w:div w:id="483351679">
      <w:bodyDiv w:val="1"/>
      <w:marLeft w:val="0"/>
      <w:marRight w:val="0"/>
      <w:marTop w:val="0"/>
      <w:marBottom w:val="0"/>
      <w:divBdr>
        <w:top w:val="none" w:sz="0" w:space="0" w:color="auto"/>
        <w:left w:val="none" w:sz="0" w:space="0" w:color="auto"/>
        <w:bottom w:val="none" w:sz="0" w:space="0" w:color="auto"/>
        <w:right w:val="none" w:sz="0" w:space="0" w:color="auto"/>
      </w:divBdr>
    </w:div>
    <w:div w:id="1190726777">
      <w:bodyDiv w:val="1"/>
      <w:marLeft w:val="0"/>
      <w:marRight w:val="0"/>
      <w:marTop w:val="0"/>
      <w:marBottom w:val="0"/>
      <w:divBdr>
        <w:top w:val="none" w:sz="0" w:space="0" w:color="auto"/>
        <w:left w:val="none" w:sz="0" w:space="0" w:color="auto"/>
        <w:bottom w:val="none" w:sz="0" w:space="0" w:color="auto"/>
        <w:right w:val="none" w:sz="0" w:space="0" w:color="auto"/>
      </w:divBdr>
      <w:divsChild>
        <w:div w:id="1882476125">
          <w:marLeft w:val="274"/>
          <w:marRight w:val="0"/>
          <w:marTop w:val="0"/>
          <w:marBottom w:val="0"/>
          <w:divBdr>
            <w:top w:val="none" w:sz="0" w:space="0" w:color="auto"/>
            <w:left w:val="none" w:sz="0" w:space="0" w:color="auto"/>
            <w:bottom w:val="none" w:sz="0" w:space="0" w:color="auto"/>
            <w:right w:val="none" w:sz="0" w:space="0" w:color="auto"/>
          </w:divBdr>
        </w:div>
        <w:div w:id="1379665735">
          <w:marLeft w:val="274"/>
          <w:marRight w:val="0"/>
          <w:marTop w:val="0"/>
          <w:marBottom w:val="0"/>
          <w:divBdr>
            <w:top w:val="none" w:sz="0" w:space="0" w:color="auto"/>
            <w:left w:val="none" w:sz="0" w:space="0" w:color="auto"/>
            <w:bottom w:val="none" w:sz="0" w:space="0" w:color="auto"/>
            <w:right w:val="none" w:sz="0" w:space="0" w:color="auto"/>
          </w:divBdr>
        </w:div>
        <w:div w:id="845444534">
          <w:marLeft w:val="274"/>
          <w:marRight w:val="0"/>
          <w:marTop w:val="0"/>
          <w:marBottom w:val="0"/>
          <w:divBdr>
            <w:top w:val="none" w:sz="0" w:space="0" w:color="auto"/>
            <w:left w:val="none" w:sz="0" w:space="0" w:color="auto"/>
            <w:bottom w:val="none" w:sz="0" w:space="0" w:color="auto"/>
            <w:right w:val="none" w:sz="0" w:space="0" w:color="auto"/>
          </w:divBdr>
        </w:div>
        <w:div w:id="587344316">
          <w:marLeft w:val="274"/>
          <w:marRight w:val="0"/>
          <w:marTop w:val="0"/>
          <w:marBottom w:val="0"/>
          <w:divBdr>
            <w:top w:val="none" w:sz="0" w:space="0" w:color="auto"/>
            <w:left w:val="none" w:sz="0" w:space="0" w:color="auto"/>
            <w:bottom w:val="none" w:sz="0" w:space="0" w:color="auto"/>
            <w:right w:val="none" w:sz="0" w:space="0" w:color="auto"/>
          </w:divBdr>
        </w:div>
        <w:div w:id="820971479">
          <w:marLeft w:val="274"/>
          <w:marRight w:val="0"/>
          <w:marTop w:val="0"/>
          <w:marBottom w:val="0"/>
          <w:divBdr>
            <w:top w:val="none" w:sz="0" w:space="0" w:color="auto"/>
            <w:left w:val="none" w:sz="0" w:space="0" w:color="auto"/>
            <w:bottom w:val="none" w:sz="0" w:space="0" w:color="auto"/>
            <w:right w:val="none" w:sz="0" w:space="0" w:color="auto"/>
          </w:divBdr>
        </w:div>
      </w:divsChild>
    </w:div>
    <w:div w:id="163317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4.jpeg"/><Relationship Id="rId26" Type="http://schemas.openxmlformats.org/officeDocument/2006/relationships/image" Target="media/image15.gif"/><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www.esitc-caen.fr/" TargetMode="External"/><Relationship Id="rId34" Type="http://schemas.openxmlformats.org/officeDocument/2006/relationships/hyperlink" Target="https://www.brighton.ac.uk/" TargetMode="External"/><Relationship Id="rId35" Type="http://schemas.openxmlformats.org/officeDocument/2006/relationships/image" Target="media/image12.png"/><Relationship Id="rId36" Type="http://schemas.openxmlformats.org/officeDocument/2006/relationships/hyperlink" Target="http://www.nomadeis.com"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4.jpeg"/><Relationship Id="rId18" Type="http://schemas.openxmlformats.org/officeDocument/2006/relationships/image" Target="media/image5.gif"/><Relationship Id="rId19" Type="http://schemas.openxmlformats.org/officeDocument/2006/relationships/image" Target="media/image6.PNG"/><Relationship Id="rId37" Type="http://schemas.openxmlformats.org/officeDocument/2006/relationships/image" Target="media/image13.png"/><Relationship Id="rId38" Type="http://schemas.openxmlformats.org/officeDocument/2006/relationships/image" Target="media/image15.jpeg"/><Relationship Id="rId39" Type="http://schemas.openxmlformats.org/officeDocument/2006/relationships/image" Target="media/image20.png"/><Relationship Id="rId40" Type="http://schemas.openxmlformats.org/officeDocument/2006/relationships/chart" Target="charts/chart1.xml"/><Relationship Id="rId41" Type="http://schemas.openxmlformats.org/officeDocument/2006/relationships/image" Target="media/image22.jpe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header" Target="header2.xml"/><Relationship Id="rId4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4" Type="http://schemas.openxmlformats.org/officeDocument/2006/relationships/image" Target="media/image12.png"/><Relationship Id="rId1" Type="http://schemas.openxmlformats.org/officeDocument/2006/relationships/image" Target="media/image11.jpeg"/><Relationship Id="rId2"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oleObject" Target="Graphique%20dans%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150481189851"/>
          <c:y val="0.175925925925926"/>
          <c:w val="0.713778433945757"/>
          <c:h val="0.627762467191601"/>
        </c:manualLayout>
      </c:layout>
      <c:scatterChart>
        <c:scatterStyle val="smoothMarker"/>
        <c:varyColors val="0"/>
        <c:ser>
          <c:idx val="0"/>
          <c:order val="0"/>
          <c:tx>
            <c:v>Polyester filling (bull)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'[Graphique dans Microsoft Word]Absorption'!$Q$5,'[Graphique dans Microsoft Word]Absorption'!$D$5,'[Graphique dans Microsoft Word]Absorption'!$G$5,'[Graphique dans Microsoft Word]Absorption'!$J$5</c:f>
              <c:numCache>
                <c:formatCode>General</c:formatCode>
                <c:ptCount val="4"/>
                <c:pt idx="0">
                  <c:v>0.0</c:v>
                </c:pt>
                <c:pt idx="1">
                  <c:v>5.0</c:v>
                </c:pt>
                <c:pt idx="2">
                  <c:v>30.0</c:v>
                </c:pt>
                <c:pt idx="3">
                  <c:v>270.0</c:v>
                </c:pt>
              </c:numCache>
            </c:numRef>
          </c:xVal>
          <c:yVal>
            <c:numRef>
              <c:f>'[Graphique dans Microsoft Word]Absorption'!$Q$6,'[Graphique dans Microsoft Word]Absorption'!$D$15,'[Graphique dans Microsoft Word]Absorption'!$G$15,'[Graphique dans Microsoft Word]Absorption'!$J$15</c:f>
              <c:numCache>
                <c:formatCode>0.00</c:formatCode>
                <c:ptCount val="4"/>
                <c:pt idx="0" formatCode="General">
                  <c:v>0.0</c:v>
                </c:pt>
                <c:pt idx="1">
                  <c:v>49.91486720086127</c:v>
                </c:pt>
                <c:pt idx="2">
                  <c:v>46.38651072629204</c:v>
                </c:pt>
                <c:pt idx="3">
                  <c:v>52.50089862534607</c:v>
                </c:pt>
              </c:numCache>
            </c:numRef>
          </c:yVal>
          <c:smooth val="1"/>
        </c:ser>
        <c:ser>
          <c:idx val="1"/>
          <c:order val="1"/>
          <c:tx>
            <c:v>Polyester filling (fabric)</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'[Graphique dans Microsoft Word]Absorption'!$Q$5,'[Graphique dans Microsoft Word]Absorption'!$D$18,'[Graphique dans Microsoft Word]Absorption'!$G$18,'[Graphique dans Microsoft Word]Absorption'!$J$18</c:f>
              <c:numCache>
                <c:formatCode>General</c:formatCode>
                <c:ptCount val="4"/>
                <c:pt idx="0">
                  <c:v>0.0</c:v>
                </c:pt>
                <c:pt idx="1">
                  <c:v>5.0</c:v>
                </c:pt>
                <c:pt idx="2">
                  <c:v>30.0</c:v>
                </c:pt>
                <c:pt idx="3">
                  <c:v>270.0</c:v>
                </c:pt>
              </c:numCache>
            </c:numRef>
          </c:xVal>
          <c:yVal>
            <c:numRef>
              <c:f>'[Graphique dans Microsoft Word]Absorption'!$Q$6,'[Graphique dans Microsoft Word]Absorption'!$D$28,'[Graphique dans Microsoft Word]Absorption'!$G$28,'[Graphique dans Microsoft Word]Absorption'!$J$28</c:f>
              <c:numCache>
                <c:formatCode>0.00</c:formatCode>
                <c:ptCount val="4"/>
                <c:pt idx="0" formatCode="General">
                  <c:v>0.0</c:v>
                </c:pt>
                <c:pt idx="1">
                  <c:v>67.44715037742314</c:v>
                </c:pt>
                <c:pt idx="2">
                  <c:v>65.5968788219604</c:v>
                </c:pt>
                <c:pt idx="3">
                  <c:v>68.4481942807171</c:v>
                </c:pt>
              </c:numCache>
            </c:numRef>
          </c:yVal>
          <c:smooth val="1"/>
        </c:ser>
        <c:dLbls>
          <c:showLegendKey val="0"/>
          <c:showVal val="0"/>
          <c:showCatName val="0"/>
          <c:showSerName val="0"/>
          <c:showPercent val="0"/>
          <c:showBubbleSize val="0"/>
        </c:dLbls>
        <c:axId val="2128269544"/>
        <c:axId val="2137822808"/>
      </c:scatterChart>
      <c:valAx>
        <c:axId val="21282695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 </a:t>
                </a:r>
                <a:r>
                  <a:rPr lang="fr-FR" baseline="0"/>
                  <a:t>(min)</a:t>
                </a:r>
                <a:endParaRPr lang="fr-F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822808"/>
        <c:crosses val="autoZero"/>
        <c:crossBetween val="midCat"/>
      </c:valAx>
      <c:valAx>
        <c:axId val="2137822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water absorption (%)</a:t>
                </a:r>
                <a:endParaRPr lang="fr-F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269544"/>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BF7BDE84F4334CB10E8B40803717C8" ma:contentTypeVersion="1" ma:contentTypeDescription="Create a new document." ma:contentTypeScope="" ma:versionID="bf7d8a7c7b2e30231672f3f4a93f5e5a">
  <xsd:schema xmlns:xsd="http://www.w3.org/2001/XMLSchema" xmlns:xs="http://www.w3.org/2001/XMLSchema" xmlns:p="http://schemas.microsoft.com/office/2006/metadata/properties" xmlns:ns2="http://schemas.microsoft.com/sharepoint/v4" targetNamespace="http://schemas.microsoft.com/office/2006/metadata/properties" ma:root="true" ma:fieldsID="ab8227420bbcde84fbf94b55ef4da77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07C0D-6503-4090-91CD-8CAEEB2213C2}">
  <ds:schemaRefs>
    <ds:schemaRef ds:uri="http://schemas.microsoft.com/sharepoint/v3/contenttype/forms"/>
  </ds:schemaRefs>
</ds:datastoreItem>
</file>

<file path=customXml/itemProps2.xml><?xml version="1.0" encoding="utf-8"?>
<ds:datastoreItem xmlns:ds="http://schemas.openxmlformats.org/officeDocument/2006/customXml" ds:itemID="{42EE06D8-D3FD-4B4D-9B12-C6E87AE75573}">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C4E662FF-20F6-499F-B6A9-00162EDBC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614B19-EE75-634B-950E-0612FC97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3948</Words>
  <Characters>22504</Characters>
  <Application>Microsoft Macintosh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DUCHADEUIL</dc:creator>
  <cp:keywords/>
  <dc:description/>
  <cp:lastModifiedBy>Duncan Baker-Brown</cp:lastModifiedBy>
  <cp:revision>3</cp:revision>
  <cp:lastPrinted>2019-01-23T18:46:00Z</cp:lastPrinted>
  <dcterms:created xsi:type="dcterms:W3CDTF">2019-07-07T17:37:00Z</dcterms:created>
  <dcterms:modified xsi:type="dcterms:W3CDTF">2019-07-07T19:11:00Z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0x010100CCBF7BDE84F4334CB10E8B40803717C8</vt:lpwstr>
  </property>
</Properties>
</file>