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2C101" w14:textId="77777777" w:rsidR="00E27953" w:rsidRPr="00E27953" w:rsidRDefault="00E27953" w:rsidP="00E27953">
      <w:pPr>
        <w:spacing w:line="360" w:lineRule="auto"/>
        <w:rPr>
          <w:rFonts w:ascii="Í‡¶â˛" w:hAnsi="Í‡¶â˛" w:cs="Í‡¶â˛"/>
          <w:sz w:val="19"/>
          <w:szCs w:val="19"/>
        </w:rPr>
      </w:pPr>
      <w:r w:rsidRPr="00E27953">
        <w:rPr>
          <w:rFonts w:ascii="Í‡¶â˛" w:hAnsi="Í‡¶â˛" w:cs="Í‡¶â˛"/>
          <w:sz w:val="19"/>
          <w:szCs w:val="19"/>
        </w:rPr>
        <w:t>This is the author’s version of a work that was submitted to / accepted for publication.</w:t>
      </w:r>
    </w:p>
    <w:p w14:paraId="50EAD934" w14:textId="18680B05" w:rsidR="00E27953" w:rsidRDefault="00E27953" w:rsidP="00E27953">
      <w:pPr>
        <w:spacing w:line="360" w:lineRule="auto"/>
        <w:rPr>
          <w:rFonts w:ascii="Í‡¶â˛" w:hAnsi="Í‡¶â˛" w:cs="Í‡¶â˛"/>
          <w:sz w:val="19"/>
          <w:szCs w:val="19"/>
        </w:rPr>
      </w:pPr>
      <w:r w:rsidRPr="00E27953">
        <w:rPr>
          <w:rFonts w:ascii="Í‡¶â˛" w:hAnsi="Í‡¶â˛" w:cs="Í‡¶â˛"/>
          <w:sz w:val="19"/>
          <w:szCs w:val="19"/>
        </w:rPr>
        <w:t>Citation for final published version:</w:t>
      </w:r>
      <w:r>
        <w:rPr>
          <w:rFonts w:ascii="Í‡¶â˛" w:hAnsi="Í‡¶â˛" w:cs="Í‡¶â˛"/>
          <w:sz w:val="19"/>
          <w:szCs w:val="19"/>
        </w:rPr>
        <w:t xml:space="preserve"> </w:t>
      </w:r>
      <w:r w:rsidRPr="00E27953">
        <w:rPr>
          <w:rFonts w:ascii="Í‡¶â˛" w:hAnsi="Í‡¶â˛" w:cs="Í‡¶â˛"/>
          <w:sz w:val="19"/>
          <w:szCs w:val="19"/>
        </w:rPr>
        <w:t>Cook, Victoria A. and Hemming, Peter J. 2011. Education spaces: embodied dimensions and dynamics. Social &amp;</w:t>
      </w:r>
      <w:r>
        <w:rPr>
          <w:rFonts w:ascii="Í‡¶â˛" w:hAnsi="Í‡¶â˛" w:cs="Í‡¶â˛"/>
          <w:sz w:val="19"/>
          <w:szCs w:val="19"/>
        </w:rPr>
        <w:t xml:space="preserve"> </w:t>
      </w:r>
      <w:r w:rsidRPr="00E27953">
        <w:rPr>
          <w:rFonts w:ascii="Í‡¶â˛" w:hAnsi="Í‡¶â˛" w:cs="Í‡¶â˛"/>
          <w:sz w:val="19"/>
          <w:szCs w:val="19"/>
        </w:rPr>
        <w:t>Cultural Geography 12 (1), pp. 1-8. 10.1080/14649365.2011.542483</w:t>
      </w:r>
    </w:p>
    <w:p w14:paraId="55E9F1F7" w14:textId="6A7B9056" w:rsidR="00E27953" w:rsidRDefault="00E27953" w:rsidP="001C1F97">
      <w:pPr>
        <w:spacing w:line="360" w:lineRule="auto"/>
        <w:jc w:val="center"/>
        <w:rPr>
          <w:rFonts w:ascii="Í‡¶â˛" w:hAnsi="Í‡¶â˛" w:cs="Í‡¶â˛"/>
          <w:sz w:val="19"/>
          <w:szCs w:val="19"/>
        </w:rPr>
      </w:pPr>
    </w:p>
    <w:p w14:paraId="215D250F" w14:textId="77777777" w:rsidR="00E27953" w:rsidRDefault="00E27953" w:rsidP="001C1F97">
      <w:pPr>
        <w:spacing w:line="360" w:lineRule="auto"/>
        <w:jc w:val="center"/>
        <w:rPr>
          <w:rFonts w:ascii="Í‡¶â˛" w:hAnsi="Í‡¶â˛" w:cs="Í‡¶â˛"/>
          <w:sz w:val="19"/>
          <w:szCs w:val="19"/>
        </w:rPr>
      </w:pPr>
    </w:p>
    <w:p w14:paraId="3E7A0E2A" w14:textId="5C9B892A" w:rsidR="001C1F97" w:rsidRPr="001C1F97" w:rsidRDefault="001C1F97" w:rsidP="001C1F97">
      <w:pPr>
        <w:spacing w:line="360" w:lineRule="auto"/>
        <w:jc w:val="center"/>
        <w:rPr>
          <w:b/>
          <w:bCs/>
          <w:sz w:val="28"/>
          <w:szCs w:val="28"/>
        </w:rPr>
      </w:pPr>
      <w:r w:rsidRPr="001C1F97">
        <w:rPr>
          <w:b/>
          <w:bCs/>
          <w:sz w:val="28"/>
          <w:szCs w:val="28"/>
        </w:rPr>
        <w:t>Editorial</w:t>
      </w:r>
    </w:p>
    <w:p w14:paraId="45ECA4EE" w14:textId="649CC087" w:rsidR="001C1F97" w:rsidRPr="001C1F97" w:rsidRDefault="001C1F97" w:rsidP="001C1F97">
      <w:pPr>
        <w:spacing w:line="360" w:lineRule="auto"/>
        <w:jc w:val="center"/>
        <w:rPr>
          <w:b/>
          <w:bCs/>
          <w:sz w:val="28"/>
          <w:szCs w:val="28"/>
        </w:rPr>
      </w:pPr>
      <w:r w:rsidRPr="001C1F97">
        <w:rPr>
          <w:b/>
          <w:bCs/>
          <w:sz w:val="28"/>
          <w:szCs w:val="28"/>
        </w:rPr>
        <w:t>Education spaces: embodied dimensions and</w:t>
      </w:r>
      <w:r w:rsidRPr="001C1F97">
        <w:rPr>
          <w:b/>
          <w:bCs/>
          <w:sz w:val="28"/>
          <w:szCs w:val="28"/>
        </w:rPr>
        <w:t xml:space="preserve"> </w:t>
      </w:r>
      <w:r w:rsidRPr="001C1F97">
        <w:rPr>
          <w:b/>
          <w:bCs/>
          <w:sz w:val="28"/>
          <w:szCs w:val="28"/>
        </w:rPr>
        <w:t>dynamics</w:t>
      </w:r>
    </w:p>
    <w:p w14:paraId="1810531A" w14:textId="77777777" w:rsidR="001C1F97" w:rsidRDefault="001C1F97" w:rsidP="001C1F97">
      <w:pPr>
        <w:spacing w:line="360" w:lineRule="auto"/>
      </w:pPr>
    </w:p>
    <w:p w14:paraId="0D7F8C79" w14:textId="31BB8C98" w:rsidR="001C1F97" w:rsidRDefault="001C1F97" w:rsidP="001C1F97">
      <w:pPr>
        <w:spacing w:line="360" w:lineRule="auto"/>
        <w:jc w:val="center"/>
      </w:pPr>
      <w:r>
        <w:t xml:space="preserve">Victoria A. Cook </w:t>
      </w:r>
      <w:r>
        <w:t xml:space="preserve">, </w:t>
      </w:r>
      <w:r>
        <w:t>School of Geography, University of Leeds, Woodhouse Lane, Leeds LS2 9JT, UK</w:t>
      </w:r>
      <w:r>
        <w:t xml:space="preserve">, </w:t>
      </w:r>
      <w:hyperlink r:id="rId7" w:history="1">
        <w:r w:rsidRPr="00E14F17">
          <w:rPr>
            <w:rStyle w:val="Hyperlink"/>
          </w:rPr>
          <w:t>victoriaanncook@googlemail.com</w:t>
        </w:r>
      </w:hyperlink>
      <w:r>
        <w:t xml:space="preserve"> </w:t>
      </w:r>
    </w:p>
    <w:p w14:paraId="49D1D111" w14:textId="00A03BD1" w:rsidR="001C1F97" w:rsidRDefault="001C1F97" w:rsidP="001C1F97">
      <w:pPr>
        <w:spacing w:line="360" w:lineRule="auto"/>
        <w:jc w:val="center"/>
      </w:pPr>
      <w:r>
        <w:t>Peter J. Hemming</w:t>
      </w:r>
      <w:r>
        <w:t xml:space="preserve">, </w:t>
      </w:r>
      <w:r>
        <w:t>Centre for Human Geography, Brunel University,</w:t>
      </w:r>
    </w:p>
    <w:p w14:paraId="114E53D8" w14:textId="04A67A6C" w:rsidR="001C1F97" w:rsidRDefault="001C1F97" w:rsidP="001C1F97">
      <w:pPr>
        <w:spacing w:line="360" w:lineRule="auto"/>
        <w:jc w:val="center"/>
      </w:pPr>
      <w:r>
        <w:t xml:space="preserve">Uxbridge, Middlesex UB8 3PH, UK, </w:t>
      </w:r>
      <w:hyperlink r:id="rId8" w:history="1">
        <w:r w:rsidRPr="00E14F17">
          <w:rPr>
            <w:rStyle w:val="Hyperlink"/>
          </w:rPr>
          <w:t>peter.hemming@brunel.ac.uk</w:t>
        </w:r>
      </w:hyperlink>
    </w:p>
    <w:p w14:paraId="1207DC84" w14:textId="77777777" w:rsidR="001C1F97" w:rsidRDefault="001C1F97" w:rsidP="001C1F97">
      <w:pPr>
        <w:spacing w:line="360" w:lineRule="auto"/>
      </w:pPr>
    </w:p>
    <w:p w14:paraId="6427FD16" w14:textId="77777777" w:rsidR="001C1F97" w:rsidRDefault="001C1F97" w:rsidP="001C1F97">
      <w:pPr>
        <w:spacing w:line="360" w:lineRule="auto"/>
      </w:pPr>
    </w:p>
    <w:p w14:paraId="79DFC634" w14:textId="7FF7A92E" w:rsidR="001C1F97" w:rsidRDefault="001C1F97" w:rsidP="001C1F97">
      <w:pPr>
        <w:spacing w:line="360" w:lineRule="auto"/>
      </w:pPr>
      <w:r>
        <w:t>Education is of immense significance to</w:t>
      </w:r>
      <w:r>
        <w:t xml:space="preserve"> </w:t>
      </w:r>
      <w:r>
        <w:t>political and economic life, particularly in</w:t>
      </w:r>
      <w:r>
        <w:t xml:space="preserve"> </w:t>
      </w:r>
      <w:r>
        <w:t>advanced capitalist societies where specific</w:t>
      </w:r>
      <w:r>
        <w:t xml:space="preserve"> </w:t>
      </w:r>
      <w:r>
        <w:t>levels of educational attainment are deemed</w:t>
      </w:r>
      <w:r>
        <w:t xml:space="preserve"> </w:t>
      </w:r>
      <w:r>
        <w:t>essential in the reproduction of knowledge</w:t>
      </w:r>
      <w:r>
        <w:t xml:space="preserve"> </w:t>
      </w:r>
      <w:r>
        <w:t>economies. However, education is not just</w:t>
      </w:r>
      <w:r>
        <w:t xml:space="preserve"> </w:t>
      </w:r>
      <w:r>
        <w:t>about economics, as it is also firmly embedded</w:t>
      </w:r>
      <w:r>
        <w:t xml:space="preserve"> </w:t>
      </w:r>
      <w:r>
        <w:t>in social and cultural processes. As such, it</w:t>
      </w:r>
      <w:r>
        <w:t xml:space="preserve"> </w:t>
      </w:r>
      <w:r>
        <w:t>pays a major role in structuring the everyday</w:t>
      </w:r>
      <w:r>
        <w:t xml:space="preserve"> </w:t>
      </w:r>
      <w:r>
        <w:t>lives of citizens, both young and old, through</w:t>
      </w:r>
      <w:r>
        <w:t xml:space="preserve"> </w:t>
      </w:r>
      <w:r>
        <w:t>various different means. The social and</w:t>
      </w:r>
      <w:r>
        <w:t xml:space="preserve"> </w:t>
      </w:r>
      <w:r>
        <w:t>cultural significance of education has long</w:t>
      </w:r>
      <w:r>
        <w:t xml:space="preserve"> </w:t>
      </w:r>
      <w:r>
        <w:t>been recognised by sociologists, who have</w:t>
      </w:r>
      <w:r>
        <w:t xml:space="preserve"> </w:t>
      </w:r>
      <w:r>
        <w:t>theorised the role that it plays in reproducing</w:t>
      </w:r>
      <w:r>
        <w:t xml:space="preserve"> </w:t>
      </w:r>
      <w:r>
        <w:t>social inequalities (e.g. Althusser 1971;</w:t>
      </w:r>
      <w:r>
        <w:t xml:space="preserve"> </w:t>
      </w:r>
      <w:r>
        <w:t>Bernstein 1990; Bowles and Gintis 1976;</w:t>
      </w:r>
      <w:r>
        <w:t xml:space="preserve"> </w:t>
      </w:r>
      <w:r>
        <w:t>Reay 1998; Willis 1977), but often the role</w:t>
      </w:r>
      <w:r>
        <w:t xml:space="preserve"> </w:t>
      </w:r>
      <w:r>
        <w:t>of space has been underplayed in these</w:t>
      </w:r>
      <w:r>
        <w:t xml:space="preserve"> </w:t>
      </w:r>
      <w:r>
        <w:t>accounts. Over the last decade, geographers</w:t>
      </w:r>
      <w:r>
        <w:t xml:space="preserve"> </w:t>
      </w:r>
      <w:r>
        <w:t>have shown increasing interest in the everyday</w:t>
      </w:r>
      <w:r>
        <w:t xml:space="preserve"> </w:t>
      </w:r>
      <w:r>
        <w:t>spaces of schooling and education (e.g. Collins</w:t>
      </w:r>
      <w:r>
        <w:t xml:space="preserve"> </w:t>
      </w:r>
      <w:r>
        <w:t>and Coleman 2008; Cook, Phillips and</w:t>
      </w:r>
      <w:r>
        <w:t xml:space="preserve"> </w:t>
      </w:r>
      <w:r>
        <w:t>Holden 2006; Evans 2006; Fielding 2000;</w:t>
      </w:r>
      <w:r>
        <w:t xml:space="preserve"> </w:t>
      </w:r>
      <w:r>
        <w:t xml:space="preserve">Hemming 2007; Holloway, Hubbard, </w:t>
      </w:r>
      <w:proofErr w:type="spellStart"/>
      <w:r>
        <w:t>J</w:t>
      </w:r>
      <w:r>
        <w:rPr>
          <w:rFonts w:ascii="Calibri" w:hAnsi="Calibri"/>
        </w:rPr>
        <w:t>ö</w:t>
      </w:r>
      <w:r>
        <w:t>ns</w:t>
      </w:r>
      <w:proofErr w:type="spellEnd"/>
      <w:r>
        <w:t xml:space="preserve"> </w:t>
      </w:r>
      <w:r>
        <w:t xml:space="preserve">and </w:t>
      </w:r>
      <w:proofErr w:type="spellStart"/>
      <w:r>
        <w:t>Pimlott</w:t>
      </w:r>
      <w:proofErr w:type="spellEnd"/>
      <w:r>
        <w:t>-Wilson 2010; Holloway and</w:t>
      </w:r>
      <w:r>
        <w:t xml:space="preserve"> </w:t>
      </w:r>
      <w:r>
        <w:t xml:space="preserve">Valentine 2003; </w:t>
      </w:r>
      <w:proofErr w:type="spellStart"/>
      <w:r>
        <w:t>Hyams</w:t>
      </w:r>
      <w:proofErr w:type="spellEnd"/>
      <w:r>
        <w:t xml:space="preserve"> 2000). This has</w:t>
      </w:r>
      <w:r>
        <w:t xml:space="preserve"> </w:t>
      </w:r>
      <w:r>
        <w:t>involved a shift away from the traditional</w:t>
      </w:r>
      <w:r>
        <w:t xml:space="preserve"> </w:t>
      </w:r>
      <w:r>
        <w:t>mapping of educational institutions, instead</w:t>
      </w:r>
      <w:r>
        <w:t xml:space="preserve"> </w:t>
      </w:r>
      <w:r>
        <w:t>focusing more on their institutional geographies</w:t>
      </w:r>
      <w:r>
        <w:t xml:space="preserve"> </w:t>
      </w:r>
      <w:r>
        <w:t>and the socio-spatial processes that take</w:t>
      </w:r>
      <w:r>
        <w:t xml:space="preserve"> </w:t>
      </w:r>
      <w:r>
        <w:t>shape within them and ripple out from them</w:t>
      </w:r>
      <w:r>
        <w:t xml:space="preserve"> </w:t>
      </w:r>
      <w:r>
        <w:t>(for a broader discussion of the geography</w:t>
      </w:r>
      <w:r>
        <w:t xml:space="preserve"> </w:t>
      </w:r>
      <w:r>
        <w:t>of/in institutions see Philo and Parr 2000).</w:t>
      </w:r>
      <w:r w:rsidRPr="001C1F97">
        <w:rPr>
          <w:vertAlign w:val="superscript"/>
        </w:rPr>
        <w:t>1</w:t>
      </w:r>
      <w:r>
        <w:t xml:space="preserve"> </w:t>
      </w:r>
    </w:p>
    <w:p w14:paraId="27B1DEB1" w14:textId="77777777" w:rsidR="001C1F97" w:rsidRDefault="001C1F97" w:rsidP="001C1F97">
      <w:pPr>
        <w:spacing w:line="360" w:lineRule="auto"/>
      </w:pPr>
    </w:p>
    <w:p w14:paraId="770B6349" w14:textId="4DD0A3E0" w:rsidR="001C1F97" w:rsidRDefault="001C1F97" w:rsidP="001C1F97">
      <w:pPr>
        <w:spacing w:line="360" w:lineRule="auto"/>
      </w:pPr>
      <w:r>
        <w:lastRenderedPageBreak/>
        <w:t>Within this emerging literature, research</w:t>
      </w:r>
      <w:r>
        <w:t xml:space="preserve"> </w:t>
      </w:r>
      <w:r>
        <w:t>has focused on a variety of themes, including</w:t>
      </w:r>
      <w:r>
        <w:t xml:space="preserve"> </w:t>
      </w:r>
      <w:r>
        <w:t>the operation and resistance of social norms</w:t>
      </w:r>
      <w:r>
        <w:t xml:space="preserve"> </w:t>
      </w:r>
      <w:r>
        <w:t>(</w:t>
      </w:r>
      <w:proofErr w:type="spellStart"/>
      <w:r>
        <w:t>Catling</w:t>
      </w:r>
      <w:proofErr w:type="spellEnd"/>
      <w:r>
        <w:t xml:space="preserve"> 2005; Holloway and Valentine 2003;</w:t>
      </w:r>
      <w:r>
        <w:t xml:space="preserve"> </w:t>
      </w:r>
      <w:r>
        <w:t>Newman, Woodcock and Dunham 2006), the</w:t>
      </w:r>
      <w:r>
        <w:t xml:space="preserve"> </w:t>
      </w:r>
      <w:r>
        <w:t>(re)production of identities and the regulation</w:t>
      </w:r>
      <w:r>
        <w:t xml:space="preserve"> </w:t>
      </w:r>
      <w:r>
        <w:t>of bodies within these spaces (Fielding 2000;</w:t>
      </w:r>
      <w:r>
        <w:t xml:space="preserve"> </w:t>
      </w:r>
      <w:r>
        <w:t>Hayes-Conroy and</w:t>
      </w:r>
      <w:r>
        <w:t xml:space="preserve"> </w:t>
      </w:r>
      <w:proofErr w:type="spellStart"/>
      <w:r>
        <w:t>Vanderbeck</w:t>
      </w:r>
      <w:proofErr w:type="spellEnd"/>
      <w:r>
        <w:t xml:space="preserve"> 2005; Holloway</w:t>
      </w:r>
      <w:r>
        <w:t xml:space="preserve"> </w:t>
      </w:r>
      <w:r>
        <w:t>and Valentine 2003; Holt 2007). Many of</w:t>
      </w:r>
      <w:r>
        <w:t xml:space="preserve"> </w:t>
      </w:r>
      <w:r>
        <w:t>these studies demonstrate the enduring tension</w:t>
      </w:r>
      <w:r>
        <w:t xml:space="preserve"> </w:t>
      </w:r>
      <w:r>
        <w:t>between structure and agency through the</w:t>
      </w:r>
      <w:r>
        <w:t xml:space="preserve"> </w:t>
      </w:r>
      <w:r>
        <w:t>influence of authority and control and</w:t>
      </w:r>
      <w:r>
        <w:t xml:space="preserve"> </w:t>
      </w:r>
      <w:r>
        <w:t>individuals’ ability to resist prevailing</w:t>
      </w:r>
      <w:r>
        <w:t xml:space="preserve"> </w:t>
      </w:r>
      <w:r>
        <w:t xml:space="preserve">expectations (e.g. </w:t>
      </w:r>
      <w:proofErr w:type="spellStart"/>
      <w:r>
        <w:t>Catling</w:t>
      </w:r>
      <w:proofErr w:type="spellEnd"/>
      <w:r>
        <w:t xml:space="preserve"> 2005; Jewett 2005;</w:t>
      </w:r>
      <w:r>
        <w:t xml:space="preserve"> </w:t>
      </w:r>
      <w:r>
        <w:t>Newman, Woodcock and Dunham 2006)</w:t>
      </w:r>
      <w:r w:rsidRPr="001C1F97">
        <w:rPr>
          <w:vertAlign w:val="superscript"/>
        </w:rPr>
        <w:t>2</w:t>
      </w:r>
      <w:r>
        <w:t>.</w:t>
      </w:r>
      <w:r>
        <w:t xml:space="preserve"> </w:t>
      </w:r>
      <w:r>
        <w:t>This tension is particularly apparent in</w:t>
      </w:r>
      <w:r>
        <w:t xml:space="preserve"> </w:t>
      </w:r>
      <w:r>
        <w:t>research on the use of different spaces</w:t>
      </w:r>
      <w:r>
        <w:t xml:space="preserve"> </w:t>
      </w:r>
      <w:r>
        <w:t>within educational institutions, including</w:t>
      </w:r>
      <w:r>
        <w:t xml:space="preserve"> </w:t>
      </w:r>
      <w:r>
        <w:t>playgrounds, libraries, dining rooms and</w:t>
      </w:r>
      <w:r>
        <w:t xml:space="preserve"> </w:t>
      </w:r>
      <w:r>
        <w:t>classrooms in schools (e.g. Banks 2005;</w:t>
      </w:r>
      <w:r>
        <w:t xml:space="preserve"> </w:t>
      </w:r>
      <w:r>
        <w:t xml:space="preserve">Gordon, Holland and </w:t>
      </w:r>
      <w:proofErr w:type="spellStart"/>
      <w:r>
        <w:t>Lahelma</w:t>
      </w:r>
      <w:proofErr w:type="spellEnd"/>
      <w:r>
        <w:t xml:space="preserve"> 2000;</w:t>
      </w:r>
      <w:r>
        <w:t xml:space="preserve"> </w:t>
      </w:r>
      <w:r>
        <w:t>Newman, Woodcock and Dunham 2006;</w:t>
      </w:r>
      <w:r>
        <w:t xml:space="preserve"> </w:t>
      </w:r>
      <w:r>
        <w:t>Pike 2008; Shilling and Cousins 1990;</w:t>
      </w:r>
      <w:r>
        <w:t xml:space="preserve"> </w:t>
      </w:r>
      <w:r>
        <w:t>Thomson 2005; Tranter and Malone 2004).</w:t>
      </w:r>
      <w:r>
        <w:t xml:space="preserve"> </w:t>
      </w:r>
      <w:r>
        <w:t>Such research has also revealed the ‘informal’</w:t>
      </w:r>
      <w:r>
        <w:t xml:space="preserve"> </w:t>
      </w:r>
      <w:r>
        <w:t>and ‘hidden’ geographies of these spaces, and</w:t>
      </w:r>
      <w:r>
        <w:t xml:space="preserve"> </w:t>
      </w:r>
      <w:r>
        <w:t>the importance of ‘informal curricula’ (Coleman</w:t>
      </w:r>
      <w:r>
        <w:t xml:space="preserve"> </w:t>
      </w:r>
      <w:r>
        <w:t>2007; Van Ingen and Halas 2006). Some</w:t>
      </w:r>
      <w:r>
        <w:t xml:space="preserve"> </w:t>
      </w:r>
      <w:r>
        <w:t>of this work has engaged theoretically with</w:t>
      </w:r>
      <w:r>
        <w:t xml:space="preserve"> </w:t>
      </w:r>
      <w:r>
        <w:t>social theorists (e.g. Gallagher 2005), while at</w:t>
      </w:r>
      <w:r>
        <w:t xml:space="preserve"> </w:t>
      </w:r>
      <w:r>
        <w:t>the same time seeking to inform and critique</w:t>
      </w:r>
      <w:r>
        <w:t xml:space="preserve"> </w:t>
      </w:r>
      <w:r>
        <w:t>the education policy agenda (e.g. Hemming</w:t>
      </w:r>
      <w:r>
        <w:t xml:space="preserve"> 2</w:t>
      </w:r>
      <w:r>
        <w:t>007; Holt 2007). Schools in particular have</w:t>
      </w:r>
      <w:r>
        <w:t xml:space="preserve"> </w:t>
      </w:r>
      <w:r>
        <w:t>been noted as places of considerable political</w:t>
      </w:r>
      <w:r>
        <w:t xml:space="preserve"> </w:t>
      </w:r>
      <w:r>
        <w:t>and social significance (Collins and Coleman</w:t>
      </w:r>
      <w:r>
        <w:t xml:space="preserve"> </w:t>
      </w:r>
      <w:r>
        <w:t>2008), acting as key sites for a variety of</w:t>
      </w:r>
      <w:r>
        <w:t xml:space="preserve"> </w:t>
      </w:r>
      <w:r>
        <w:t>governmental interventions, many of which</w:t>
      </w:r>
      <w:r>
        <w:t xml:space="preserve"> </w:t>
      </w:r>
      <w:r>
        <w:t>involve the exercise of biopower (e.g. the</w:t>
      </w:r>
      <w:r>
        <w:t xml:space="preserve"> </w:t>
      </w:r>
      <w:r>
        <w:t>surveillance of childhood obesity, Rawlins</w:t>
      </w:r>
      <w:r>
        <w:t xml:space="preserve"> </w:t>
      </w:r>
      <w:r>
        <w:t>2008; smoking, alcohol use and use of UV</w:t>
      </w:r>
      <w:r>
        <w:t xml:space="preserve"> </w:t>
      </w:r>
      <w:r>
        <w:t xml:space="preserve">protection, </w:t>
      </w:r>
      <w:proofErr w:type="spellStart"/>
      <w:r>
        <w:t>Lynagh</w:t>
      </w:r>
      <w:proofErr w:type="spellEnd"/>
      <w:r>
        <w:t xml:space="preserve">, Schofield and </w:t>
      </w:r>
      <w:proofErr w:type="spellStart"/>
      <w:r>
        <w:t>Sanson</w:t>
      </w:r>
      <w:proofErr w:type="spellEnd"/>
      <w:r>
        <w:t>-Fisher 1997).</w:t>
      </w:r>
      <w:r w:rsidRPr="001C1F97">
        <w:rPr>
          <w:vertAlign w:val="superscript"/>
        </w:rPr>
        <w:t>3</w:t>
      </w:r>
    </w:p>
    <w:p w14:paraId="25D538FB" w14:textId="77777777" w:rsidR="001C1F97" w:rsidRDefault="001C1F97" w:rsidP="001C1F97">
      <w:pPr>
        <w:spacing w:line="360" w:lineRule="auto"/>
      </w:pPr>
    </w:p>
    <w:p w14:paraId="1B443FA7" w14:textId="31A86FC9" w:rsidR="001C1F97" w:rsidRDefault="001C1F97" w:rsidP="001C1F97">
      <w:pPr>
        <w:spacing w:line="360" w:lineRule="auto"/>
      </w:pPr>
      <w:r>
        <w:t>Such research has also demonstrated that</w:t>
      </w:r>
      <w:r>
        <w:t xml:space="preserve"> </w:t>
      </w:r>
      <w:r>
        <w:t>education spaces cannot be considered in</w:t>
      </w:r>
      <w:r>
        <w:t xml:space="preserve"> </w:t>
      </w:r>
      <w:r>
        <w:t>isolation from other social processes</w:t>
      </w:r>
      <w:r>
        <w:t xml:space="preserve"> </w:t>
      </w:r>
      <w:r>
        <w:t>operating at a variety of spatial scales. Noting</w:t>
      </w:r>
    </w:p>
    <w:p w14:paraId="62CD94D2" w14:textId="67B0A20C" w:rsidR="001C1F97" w:rsidRDefault="001C1F97" w:rsidP="001C1F97">
      <w:pPr>
        <w:spacing w:line="360" w:lineRule="auto"/>
      </w:pPr>
      <w:r>
        <w:t>the difference between inward- and outward</w:t>
      </w:r>
      <w:r>
        <w:t xml:space="preserve"> </w:t>
      </w:r>
      <w:r>
        <w:t>looking</w:t>
      </w:r>
      <w:r>
        <w:t xml:space="preserve"> </w:t>
      </w:r>
      <w:r>
        <w:t>geographies of education, Hanson</w:t>
      </w:r>
      <w:r>
        <w:t xml:space="preserve"> </w:t>
      </w:r>
      <w:proofErr w:type="spellStart"/>
      <w:r>
        <w:t>Thiem</w:t>
      </w:r>
      <w:proofErr w:type="spellEnd"/>
      <w:r>
        <w:t xml:space="preserve"> (2009) argues that education spaces</w:t>
      </w:r>
      <w:r>
        <w:t xml:space="preserve"> </w:t>
      </w:r>
      <w:r>
        <w:t>are both shaped by, and shape, wider social</w:t>
      </w:r>
      <w:r>
        <w:t xml:space="preserve"> </w:t>
      </w:r>
      <w:r>
        <w:t>processes. For example, geographical research</w:t>
      </w:r>
      <w:r>
        <w:t xml:space="preserve"> </w:t>
      </w:r>
      <w:r>
        <w:t>on education has considered the ways in which</w:t>
      </w:r>
      <w:r>
        <w:t xml:space="preserve"> </w:t>
      </w:r>
      <w:r>
        <w:t>wider societal discourses impact upon education</w:t>
      </w:r>
      <w:r>
        <w:t xml:space="preserve"> </w:t>
      </w:r>
      <w:r>
        <w:t>systems and institutions (Holt 2004;</w:t>
      </w:r>
      <w:r>
        <w:t xml:space="preserve"> </w:t>
      </w:r>
      <w:proofErr w:type="spellStart"/>
      <w:r>
        <w:t>Vanderbeck</w:t>
      </w:r>
      <w:proofErr w:type="spellEnd"/>
      <w:r>
        <w:t xml:space="preserve"> 2005). In addition, it is widely</w:t>
      </w:r>
      <w:r>
        <w:t xml:space="preserve"> </w:t>
      </w:r>
      <w:r>
        <w:t>recognised that spaces of schooling and</w:t>
      </w:r>
      <w:r>
        <w:t xml:space="preserve"> </w:t>
      </w:r>
      <w:r>
        <w:t>education both reflect and contribute to the</w:t>
      </w:r>
      <w:r>
        <w:t xml:space="preserve"> </w:t>
      </w:r>
      <w:r>
        <w:t>communities of which they are a part (see</w:t>
      </w:r>
    </w:p>
    <w:p w14:paraId="7EBAD853" w14:textId="33D61812" w:rsidR="001C1F97" w:rsidRDefault="001C1F97" w:rsidP="001C1F97">
      <w:pPr>
        <w:spacing w:line="360" w:lineRule="auto"/>
      </w:pPr>
      <w:r>
        <w:t>Collins and Coleman 2008). Research has</w:t>
      </w:r>
      <w:r>
        <w:t xml:space="preserve"> </w:t>
      </w:r>
      <w:r>
        <w:t>demonstrated how such places can provide</w:t>
      </w:r>
      <w:r>
        <w:t xml:space="preserve"> </w:t>
      </w:r>
      <w:r>
        <w:t>focal points for social interaction and adult</w:t>
      </w:r>
      <w:r>
        <w:t xml:space="preserve"> </w:t>
      </w:r>
      <w:r>
        <w:t>friendship networks both now (Butler and</w:t>
      </w:r>
    </w:p>
    <w:p w14:paraId="537184D3" w14:textId="506CFB7C" w:rsidR="001C1F97" w:rsidRDefault="001C1F97" w:rsidP="001C1F97">
      <w:pPr>
        <w:spacing w:line="360" w:lineRule="auto"/>
      </w:pPr>
      <w:r>
        <w:t>Robson 2001) and in the future (Collins and</w:t>
      </w:r>
      <w:r>
        <w:t xml:space="preserve"> </w:t>
      </w:r>
      <w:r>
        <w:t>Coleman 2008). School admission systems</w:t>
      </w:r>
    </w:p>
    <w:p w14:paraId="6885635F" w14:textId="582BA031" w:rsidR="001C1F97" w:rsidRDefault="001C1F97" w:rsidP="001C1F97">
      <w:pPr>
        <w:spacing w:line="360" w:lineRule="auto"/>
      </w:pPr>
      <w:r>
        <w:lastRenderedPageBreak/>
        <w:t>have also been the focus of much research</w:t>
      </w:r>
      <w:r>
        <w:t xml:space="preserve"> </w:t>
      </w:r>
      <w:r>
        <w:t>(e.g. Johnston, Wilson and Burgess 2007;</w:t>
      </w:r>
      <w:r>
        <w:t xml:space="preserve"> </w:t>
      </w:r>
      <w:proofErr w:type="spellStart"/>
      <w:r>
        <w:t>Thrupp</w:t>
      </w:r>
      <w:proofErr w:type="spellEnd"/>
      <w:r>
        <w:t xml:space="preserve"> 2007; Nash and Harker 2005; Witten</w:t>
      </w:r>
      <w:r>
        <w:t xml:space="preserve"> </w:t>
      </w:r>
      <w:r>
        <w:t>et al. 2003). Such studies have demonstrated</w:t>
      </w:r>
      <w:r>
        <w:t xml:space="preserve"> </w:t>
      </w:r>
      <w:r>
        <w:t>the link between residential and educational</w:t>
      </w:r>
      <w:r>
        <w:t xml:space="preserve"> </w:t>
      </w:r>
      <w:r>
        <w:t>privilege and, more recently, how neoliberal</w:t>
      </w:r>
      <w:r>
        <w:t xml:space="preserve"> </w:t>
      </w:r>
      <w:r>
        <w:t>education frameworks have complicated</w:t>
      </w:r>
      <w:r>
        <w:t xml:space="preserve"> </w:t>
      </w:r>
      <w:r>
        <w:t>the link between schools and their</w:t>
      </w:r>
      <w:r>
        <w:t xml:space="preserve"> </w:t>
      </w:r>
      <w:r>
        <w:t>immediate</w:t>
      </w:r>
      <w:r>
        <w:t xml:space="preserve"> </w:t>
      </w:r>
      <w:r>
        <w:t>neighbourhoods (Witten et al.</w:t>
      </w:r>
      <w:r>
        <w:t xml:space="preserve"> </w:t>
      </w:r>
      <w:r>
        <w:t>2003). Research has also focused on a variety</w:t>
      </w:r>
      <w:r>
        <w:t xml:space="preserve"> </w:t>
      </w:r>
      <w:r>
        <w:t>of different education spaces and the interaction</w:t>
      </w:r>
      <w:r>
        <w:t xml:space="preserve"> </w:t>
      </w:r>
      <w:r>
        <w:t>between these spaces, such as the</w:t>
      </w:r>
      <w:r>
        <w:t xml:space="preserve"> </w:t>
      </w:r>
      <w:r>
        <w:t>family, cyberspace and the workplace. Ansell</w:t>
      </w:r>
      <w:r>
        <w:t xml:space="preserve"> </w:t>
      </w:r>
      <w:r>
        <w:t>(2008), for example, explored the ways in</w:t>
      </w:r>
      <w:r>
        <w:t xml:space="preserve"> </w:t>
      </w:r>
      <w:r>
        <w:t>which responsibility for social reproduction is</w:t>
      </w:r>
      <w:r>
        <w:t xml:space="preserve"> </w:t>
      </w:r>
      <w:r>
        <w:t>being redistributed between the home and the</w:t>
      </w:r>
      <w:r>
        <w:t xml:space="preserve"> </w:t>
      </w:r>
      <w:r>
        <w:t>school in Lesotho, South Africa, whilst</w:t>
      </w:r>
      <w:r>
        <w:t xml:space="preserve"> </w:t>
      </w:r>
      <w:r>
        <w:t>Valentine and Holloway (2000) researched</w:t>
      </w:r>
      <w:r>
        <w:t xml:space="preserve"> </w:t>
      </w:r>
      <w:r>
        <w:t>how children’s use of information and</w:t>
      </w:r>
      <w:r>
        <w:t xml:space="preserve"> </w:t>
      </w:r>
      <w:r>
        <w:t>communication technologies influenced their</w:t>
      </w:r>
      <w:r>
        <w:t xml:space="preserve"> </w:t>
      </w:r>
      <w:r>
        <w:t>use of domestic space. More broadly, the</w:t>
      </w:r>
      <w:r>
        <w:t xml:space="preserve"> </w:t>
      </w:r>
      <w:r>
        <w:t xml:space="preserve">internationalisation and </w:t>
      </w:r>
      <w:proofErr w:type="spellStart"/>
      <w:r>
        <w:t>transnationalisation</w:t>
      </w:r>
      <w:proofErr w:type="spellEnd"/>
      <w:r>
        <w:t xml:space="preserve"> </w:t>
      </w:r>
      <w:r>
        <w:t>of education spaces at a variety of different</w:t>
      </w:r>
      <w:r>
        <w:t xml:space="preserve"> </w:t>
      </w:r>
      <w:r>
        <w:t>stages, including primary, secondary and</w:t>
      </w:r>
      <w:r>
        <w:t xml:space="preserve"> </w:t>
      </w:r>
      <w:r>
        <w:t>tertiary levels, is of considerable interest to</w:t>
      </w:r>
      <w:r>
        <w:t xml:space="preserve"> </w:t>
      </w:r>
      <w:r>
        <w:t>geographers (e.g. Waters 2006).</w:t>
      </w:r>
      <w:r w:rsidRPr="001C1F97">
        <w:rPr>
          <w:vertAlign w:val="superscript"/>
        </w:rPr>
        <w:t>4</w:t>
      </w:r>
    </w:p>
    <w:p w14:paraId="0BFD3960" w14:textId="77777777" w:rsidR="001C1F97" w:rsidRDefault="001C1F97" w:rsidP="001C1F97">
      <w:pPr>
        <w:spacing w:line="360" w:lineRule="auto"/>
      </w:pPr>
    </w:p>
    <w:p w14:paraId="2673CFD9" w14:textId="4BD3E07E" w:rsidR="001C1F97" w:rsidRDefault="001C1F97" w:rsidP="001C1F97">
      <w:pPr>
        <w:spacing w:line="360" w:lineRule="auto"/>
      </w:pPr>
      <w:r>
        <w:t>This special issue aims to contribute to the</w:t>
      </w:r>
      <w:r>
        <w:t xml:space="preserve"> </w:t>
      </w:r>
      <w:r>
        <w:t>growing body of literature in the area of</w:t>
      </w:r>
      <w:r>
        <w:t xml:space="preserve"> </w:t>
      </w:r>
      <w:r>
        <w:t>education spaces by drawing further on the</w:t>
      </w:r>
      <w:r>
        <w:t xml:space="preserve"> </w:t>
      </w:r>
      <w:r>
        <w:t>theme of spatiality. Through our engagement</w:t>
      </w:r>
      <w:r>
        <w:t xml:space="preserve"> </w:t>
      </w:r>
      <w:r>
        <w:t>with social theory and its conceptualisation of</w:t>
      </w:r>
      <w:r>
        <w:t xml:space="preserve"> </w:t>
      </w:r>
      <w:r>
        <w:t>space, specifically bodies and embodiment (as</w:t>
      </w:r>
      <w:r>
        <w:t xml:space="preserve"> </w:t>
      </w:r>
      <w:r>
        <w:t>a source of space and existing within space),</w:t>
      </w:r>
      <w:r>
        <w:t xml:space="preserve"> </w:t>
      </w:r>
      <w:r>
        <w:t>the three interlinked dimensions of space</w:t>
      </w:r>
      <w:r>
        <w:t xml:space="preserve"> </w:t>
      </w:r>
      <w:r>
        <w:t>(physical, social and mental/cultural) and the</w:t>
      </w:r>
      <w:r>
        <w:t xml:space="preserve"> </w:t>
      </w:r>
      <w:r>
        <w:t>active dynamics of space, the special issue</w:t>
      </w:r>
    </w:p>
    <w:p w14:paraId="531DA14B" w14:textId="4213DD1A" w:rsidR="001C1F97" w:rsidRDefault="001C1F97" w:rsidP="001C1F97">
      <w:pPr>
        <w:spacing w:line="360" w:lineRule="auto"/>
      </w:pPr>
      <w:r>
        <w:t>will widen our understanding of the role of</w:t>
      </w:r>
      <w:r>
        <w:t xml:space="preserve"> </w:t>
      </w:r>
      <w:r>
        <w:t>space in social processes relating to education.</w:t>
      </w:r>
    </w:p>
    <w:p w14:paraId="4701C5AC" w14:textId="47AC3FAE" w:rsidR="001C1F97" w:rsidRDefault="001C1F97" w:rsidP="001C1F97">
      <w:pPr>
        <w:spacing w:line="360" w:lineRule="auto"/>
      </w:pPr>
      <w:r>
        <w:t>We seek to employ these three spatial themes</w:t>
      </w:r>
      <w:r>
        <w:t xml:space="preserve"> </w:t>
      </w:r>
      <w:r>
        <w:t>in the capacity of what Knott (2005) refers to</w:t>
      </w:r>
    </w:p>
    <w:p w14:paraId="3F8A99BF" w14:textId="323547FB" w:rsidR="001C1F97" w:rsidRDefault="001C1F97" w:rsidP="001C1F97">
      <w:pPr>
        <w:spacing w:line="360" w:lineRule="auto"/>
      </w:pPr>
      <w:r>
        <w:t>as theoretical and methodological tools,</w:t>
      </w:r>
      <w:r>
        <w:t xml:space="preserve"> </w:t>
      </w:r>
      <w:r>
        <w:t>although in a different substantive context to</w:t>
      </w:r>
    </w:p>
    <w:p w14:paraId="3F755A03" w14:textId="77777777" w:rsidR="001C1F97" w:rsidRDefault="001C1F97" w:rsidP="001C1F97">
      <w:pPr>
        <w:spacing w:line="360" w:lineRule="auto"/>
      </w:pPr>
      <w:r>
        <w:t>her particular contribution.</w:t>
      </w:r>
      <w:r>
        <w:t xml:space="preserve"> </w:t>
      </w:r>
    </w:p>
    <w:p w14:paraId="01A127A4" w14:textId="77777777" w:rsidR="001C1F97" w:rsidRDefault="001C1F97" w:rsidP="001C1F97">
      <w:pPr>
        <w:spacing w:line="360" w:lineRule="auto"/>
      </w:pPr>
    </w:p>
    <w:p w14:paraId="7BEE07B5" w14:textId="140AE934" w:rsidR="001C1F97" w:rsidRDefault="001C1F97" w:rsidP="001C1F97">
      <w:pPr>
        <w:spacing w:line="360" w:lineRule="auto"/>
      </w:pPr>
      <w:r>
        <w:t>The first of these spatial themes—the human</w:t>
      </w:r>
      <w:r>
        <w:t xml:space="preserve"> </w:t>
      </w:r>
      <w:r>
        <w:t>body—has been famously described as ‘the</w:t>
      </w:r>
      <w:r>
        <w:t xml:space="preserve"> </w:t>
      </w:r>
      <w:r>
        <w:t>geography closest in’ (Rich 1986: 212) and can</w:t>
      </w:r>
      <w:r>
        <w:t xml:space="preserve"> </w:t>
      </w:r>
      <w:r>
        <w:t>be viewed as both an entity within space</w:t>
      </w:r>
      <w:r>
        <w:t xml:space="preserve"> </w:t>
      </w:r>
      <w:r>
        <w:t>and a social space in itself. The body can be</w:t>
      </w:r>
      <w:r>
        <w:t xml:space="preserve"> </w:t>
      </w:r>
      <w:r>
        <w:t>understood as a boundary between the self and</w:t>
      </w:r>
      <w:r>
        <w:t xml:space="preserve"> </w:t>
      </w:r>
      <w:r>
        <w:t>others; a place where emotions are experienced;</w:t>
      </w:r>
      <w:r>
        <w:t xml:space="preserve"> </w:t>
      </w:r>
      <w:r>
        <w:t>a location for the constitution of</w:t>
      </w:r>
      <w:r>
        <w:t xml:space="preserve"> </w:t>
      </w:r>
      <w:r>
        <w:t>personal and social identities; or as a site</w:t>
      </w:r>
      <w:r>
        <w:t xml:space="preserve"> </w:t>
      </w:r>
      <w:r>
        <w:t>of struggle and resistance (Valentine 2001).</w:t>
      </w:r>
      <w:r>
        <w:t xml:space="preserve"> </w:t>
      </w:r>
      <w:r>
        <w:t>However, bodies are also in space, providing</w:t>
      </w:r>
      <w:r>
        <w:t xml:space="preserve"> </w:t>
      </w:r>
      <w:r>
        <w:t>the basis for our experience of the multiple</w:t>
      </w:r>
      <w:r>
        <w:t xml:space="preserve"> </w:t>
      </w:r>
      <w:r>
        <w:t>dimensions, aspects, dynamics and properties</w:t>
      </w:r>
      <w:r>
        <w:t xml:space="preserve"> </w:t>
      </w:r>
      <w:r>
        <w:t>of space. Bodies both allow us to understand</w:t>
      </w:r>
      <w:r>
        <w:t xml:space="preserve"> </w:t>
      </w:r>
      <w:r>
        <w:t>space relationally and spatially orientate</w:t>
      </w:r>
      <w:r>
        <w:t xml:space="preserve"> </w:t>
      </w:r>
      <w:r>
        <w:t>ourselves both physically and mentally</w:t>
      </w:r>
      <w:r>
        <w:t xml:space="preserve"> </w:t>
      </w:r>
      <w:r>
        <w:t xml:space="preserve">(Knott 2005). We </w:t>
      </w:r>
      <w:r>
        <w:lastRenderedPageBreak/>
        <w:t>also relate to other people</w:t>
      </w:r>
      <w:r>
        <w:t xml:space="preserve"> </w:t>
      </w:r>
      <w:r>
        <w:t>somatically, through ‘inter-corporeality’:</w:t>
      </w:r>
      <w:r>
        <w:t xml:space="preserve"> </w:t>
      </w:r>
      <w:r>
        <w:t>shared sensual experiences and the way in</w:t>
      </w:r>
      <w:r>
        <w:t xml:space="preserve"> </w:t>
      </w:r>
      <w:r>
        <w:t>which we perceive the meanings attributed to</w:t>
      </w:r>
      <w:r>
        <w:t xml:space="preserve"> </w:t>
      </w:r>
      <w:r>
        <w:t>other bodies (Simonsen 2007). Moves away</w:t>
      </w:r>
      <w:r>
        <w:t xml:space="preserve"> </w:t>
      </w:r>
      <w:r>
        <w:t>from the Cartesian dualism of mind and body</w:t>
      </w:r>
      <w:r>
        <w:t xml:space="preserve"> </w:t>
      </w:r>
      <w:r>
        <w:t>and the emphasis on rational thinking above</w:t>
      </w:r>
      <w:r>
        <w:t xml:space="preserve"> </w:t>
      </w:r>
      <w:r>
        <w:t>corporeal experience have led to a reengagement</w:t>
      </w:r>
      <w:r>
        <w:t xml:space="preserve"> </w:t>
      </w:r>
      <w:r>
        <w:t>with material bodies and theories</w:t>
      </w:r>
      <w:r>
        <w:t xml:space="preserve"> </w:t>
      </w:r>
      <w:r>
        <w:t>of embodiment in the social sciences over the</w:t>
      </w:r>
      <w:r>
        <w:t xml:space="preserve"> </w:t>
      </w:r>
      <w:r>
        <w:t>last few decades (e.g. Longhurst 1997; Shilling</w:t>
      </w:r>
      <w:r>
        <w:t xml:space="preserve"> </w:t>
      </w:r>
      <w:r>
        <w:t>1993; Turner 1996). Embodied experiences</w:t>
      </w:r>
      <w:r>
        <w:t xml:space="preserve"> </w:t>
      </w:r>
      <w:r>
        <w:t>of the social and the spatial, along with their</w:t>
      </w:r>
      <w:r>
        <w:t xml:space="preserve"> </w:t>
      </w:r>
      <w:r>
        <w:t>emotional and affective aspects, are now</w:t>
      </w:r>
      <w:r>
        <w:t xml:space="preserve"> </w:t>
      </w:r>
      <w:r>
        <w:t>viewed as legitimate ways to further understanding</w:t>
      </w:r>
      <w:r>
        <w:t xml:space="preserve"> </w:t>
      </w:r>
      <w:r>
        <w:t>of these domains.</w:t>
      </w:r>
    </w:p>
    <w:p w14:paraId="2ED7D17A" w14:textId="77777777" w:rsidR="001C1F97" w:rsidRDefault="001C1F97" w:rsidP="001C1F97">
      <w:pPr>
        <w:spacing w:line="360" w:lineRule="auto"/>
      </w:pPr>
    </w:p>
    <w:p w14:paraId="52A06C7C" w14:textId="5E95B642" w:rsidR="001C1F97" w:rsidRDefault="001C1F97" w:rsidP="001C1F97">
      <w:pPr>
        <w:spacing w:line="360" w:lineRule="auto"/>
      </w:pPr>
      <w:r>
        <w:t>The recent focus on emotions and affect is</w:t>
      </w:r>
      <w:r>
        <w:t xml:space="preserve"> </w:t>
      </w:r>
      <w:r>
        <w:t>characteristic of the discipline’s ‘emotional</w:t>
      </w:r>
    </w:p>
    <w:p w14:paraId="42BA0604" w14:textId="20E8BEAC" w:rsidR="001C1F97" w:rsidRDefault="001C1F97" w:rsidP="001C1F97">
      <w:pPr>
        <w:spacing w:line="360" w:lineRule="auto"/>
      </w:pPr>
      <w:r>
        <w:t>turn’ (Bondi, Davidson and Smith 2005).</w:t>
      </w:r>
      <w:r>
        <w:t xml:space="preserve"> </w:t>
      </w:r>
      <w:r>
        <w:t>Anderson and Smith (2001: 8) have called for</w:t>
      </w:r>
      <w:r>
        <w:t xml:space="preserve"> </w:t>
      </w:r>
      <w:r>
        <w:t>the emotional nature of “knowing, being and</w:t>
      </w:r>
      <w:r>
        <w:t xml:space="preserve"> </w:t>
      </w:r>
      <w:r>
        <w:t>doing” to be recognised, along with the way</w:t>
      </w:r>
      <w:r>
        <w:t xml:space="preserve"> </w:t>
      </w:r>
      <w:r>
        <w:t>in which social relations are lived through</w:t>
      </w:r>
      <w:r>
        <w:t xml:space="preserve"> </w:t>
      </w:r>
      <w:r>
        <w:t>embodied emotions. Further to this, the</w:t>
      </w:r>
      <w:r>
        <w:t xml:space="preserve"> </w:t>
      </w:r>
      <w:r>
        <w:t>significance of relational and transpersonal</w:t>
      </w:r>
      <w:r>
        <w:t xml:space="preserve"> </w:t>
      </w:r>
      <w:r>
        <w:t>space is highlighted through the concept of</w:t>
      </w:r>
      <w:r>
        <w:t xml:space="preserve"> ’</w:t>
      </w:r>
      <w:r>
        <w:t>affect’.</w:t>
      </w:r>
      <w:r>
        <w:t xml:space="preserve"> </w:t>
      </w:r>
      <w:r>
        <w:t>Conradson and McKay (2007: 170)</w:t>
      </w:r>
      <w:r>
        <w:t xml:space="preserve"> </w:t>
      </w:r>
      <w:r>
        <w:t>follow Thrift in describing affect as an</w:t>
      </w:r>
      <w:r>
        <w:t xml:space="preserve"> </w:t>
      </w:r>
      <w:r>
        <w:t>embodied state or an energetic outcome that</w:t>
      </w:r>
      <w:r>
        <w:t xml:space="preserve"> </w:t>
      </w:r>
      <w:r>
        <w:t>results from encounters with other people</w:t>
      </w:r>
      <w:r>
        <w:t xml:space="preserve"> </w:t>
      </w:r>
      <w:r>
        <w:t>or the environment, and as a type of nonreflective</w:t>
      </w:r>
      <w:r>
        <w:t xml:space="preserve"> s</w:t>
      </w:r>
      <w:r>
        <w:t>omatic thinking. Simonsen (2007)</w:t>
      </w:r>
      <w:r>
        <w:t xml:space="preserve"> </w:t>
      </w:r>
      <w:r>
        <w:t xml:space="preserve">understands emotional </w:t>
      </w:r>
      <w:proofErr w:type="spellStart"/>
      <w:r>
        <w:t>spatialities</w:t>
      </w:r>
      <w:proofErr w:type="spellEnd"/>
      <w:r>
        <w:t xml:space="preserve"> as affective—</w:t>
      </w:r>
      <w:r>
        <w:t xml:space="preserve"> </w:t>
      </w:r>
      <w:r>
        <w:t>as passive spaces for experiencing the</w:t>
      </w:r>
      <w:r>
        <w:t xml:space="preserve"> </w:t>
      </w:r>
      <w:r>
        <w:t xml:space="preserve">emotional </w:t>
      </w:r>
      <w:proofErr w:type="spellStart"/>
      <w:r>
        <w:t>affects</w:t>
      </w:r>
      <w:proofErr w:type="spellEnd"/>
      <w:r>
        <w:t xml:space="preserve"> of the world. Bodies can</w:t>
      </w:r>
      <w:r>
        <w:t xml:space="preserve"> </w:t>
      </w:r>
      <w:r>
        <w:t>therefore express, articulate and become</w:t>
      </w:r>
      <w:r>
        <w:t xml:space="preserve"> </w:t>
      </w:r>
      <w:r>
        <w:t>possessed by emotion, as well as actively</w:t>
      </w:r>
      <w:r>
        <w:t xml:space="preserve"> </w:t>
      </w:r>
      <w:r>
        <w:t>performing them. Following Davidson and</w:t>
      </w:r>
      <w:r>
        <w:t xml:space="preserve"> </w:t>
      </w:r>
      <w:r>
        <w:t>Milligan’s (2004) assertion that emotions are</w:t>
      </w:r>
      <w:r>
        <w:t xml:space="preserve"> </w:t>
      </w:r>
      <w:r>
        <w:t>relevant to geographical study at a variety of</w:t>
      </w:r>
      <w:r>
        <w:t xml:space="preserve"> </w:t>
      </w:r>
      <w:r>
        <w:t>spatial scales, a consideration of the emotional</w:t>
      </w:r>
      <w:r>
        <w:t xml:space="preserve"> </w:t>
      </w:r>
      <w:r>
        <w:t>and affectual body within education space is</w:t>
      </w:r>
      <w:r>
        <w:t xml:space="preserve"> </w:t>
      </w:r>
      <w:r>
        <w:t>therefore timely.</w:t>
      </w:r>
    </w:p>
    <w:p w14:paraId="1E666C89" w14:textId="77777777" w:rsidR="001C1F97" w:rsidRDefault="001C1F97" w:rsidP="001C1F97">
      <w:pPr>
        <w:spacing w:line="360" w:lineRule="auto"/>
      </w:pPr>
    </w:p>
    <w:p w14:paraId="441C3D90" w14:textId="5FF3A27E" w:rsidR="001C1F97" w:rsidRDefault="001C1F97" w:rsidP="001C1F97">
      <w:pPr>
        <w:spacing w:line="360" w:lineRule="auto"/>
      </w:pPr>
      <w:r>
        <w:t>The second of the spatial themes we are</w:t>
      </w:r>
      <w:r>
        <w:t xml:space="preserve"> </w:t>
      </w:r>
      <w:r>
        <w:t>drawing on to make sense of education space</w:t>
      </w:r>
      <w:r>
        <w:t xml:space="preserve"> </w:t>
      </w:r>
      <w:r>
        <w:t>concerns the physical, social and cultural</w:t>
      </w:r>
      <w:r>
        <w:t xml:space="preserve"> </w:t>
      </w:r>
      <w:r>
        <w:t>dimensions of space. Lefebvre (1991 [1974]:</w:t>
      </w:r>
      <w:r>
        <w:t xml:space="preserve"> </w:t>
      </w:r>
      <w:r>
        <w:t>11–12) referred to these three dimensions</w:t>
      </w:r>
      <w:r>
        <w:t xml:space="preserve"> </w:t>
      </w:r>
      <w:r>
        <w:t>as ‘fields’ and suggested that we should be</w:t>
      </w:r>
      <w:r>
        <w:t xml:space="preserve"> ’</w:t>
      </w:r>
      <w:r>
        <w:t>concerned with logico-epistemological space,</w:t>
      </w:r>
      <w:r>
        <w:t xml:space="preserve"> </w:t>
      </w:r>
      <w:r>
        <w:t>the space of social practice, the space</w:t>
      </w:r>
      <w:r>
        <w:t xml:space="preserve"> </w:t>
      </w:r>
      <w:r>
        <w:t>occupied</w:t>
      </w:r>
      <w:r>
        <w:t xml:space="preserve"> </w:t>
      </w:r>
      <w:r>
        <w:t>by sensory phenomena, including products of</w:t>
      </w:r>
      <w:r>
        <w:t xml:space="preserve"> </w:t>
      </w:r>
      <w:r>
        <w:t>the imagination such as projects and projections,</w:t>
      </w:r>
      <w:r>
        <w:t xml:space="preserve"> </w:t>
      </w:r>
      <w:r>
        <w:t>symbols and utopias’. While physical</w:t>
      </w:r>
      <w:r>
        <w:t xml:space="preserve"> </w:t>
      </w:r>
      <w:r>
        <w:t>space refers to the solid realities of the cosmos,</w:t>
      </w:r>
      <w:r>
        <w:t xml:space="preserve"> </w:t>
      </w:r>
      <w:r>
        <w:t>mental and cultural space exists through</w:t>
      </w:r>
      <w:r>
        <w:t xml:space="preserve"> </w:t>
      </w:r>
      <w:r>
        <w:t>concepts, representations, symbols and ideas,</w:t>
      </w:r>
      <w:r>
        <w:t xml:space="preserve"> </w:t>
      </w:r>
      <w:r>
        <w:t>but “may provide a means of imagining and</w:t>
      </w:r>
      <w:r>
        <w:t xml:space="preserve"> </w:t>
      </w:r>
      <w:r>
        <w:t>giving expression to human possibility,</w:t>
      </w:r>
      <w:r>
        <w:t xml:space="preserve"> </w:t>
      </w:r>
      <w:r>
        <w:t>cultural difference, the imagination itself,</w:t>
      </w:r>
      <w:r>
        <w:t xml:space="preserve"> </w:t>
      </w:r>
      <w:r>
        <w:t>as well as social relations” (Knott 2005:</w:t>
      </w:r>
      <w:r>
        <w:t xml:space="preserve"> </w:t>
      </w:r>
      <w:r>
        <w:t xml:space="preserve">159). By </w:t>
      </w:r>
      <w:r>
        <w:lastRenderedPageBreak/>
        <w:t>considering the ways in which social</w:t>
      </w:r>
      <w:r>
        <w:t xml:space="preserve"> </w:t>
      </w:r>
      <w:r>
        <w:t>space may be dominated or appropriated, and</w:t>
      </w:r>
      <w:r>
        <w:t xml:space="preserve"> </w:t>
      </w:r>
      <w:r>
        <w:t>hence become implicated in reproducing social</w:t>
      </w:r>
      <w:r>
        <w:t xml:space="preserve"> </w:t>
      </w:r>
      <w:r>
        <w:t>relations, Lefebvre (1991 [1974]) draws to our</w:t>
      </w:r>
      <w:r>
        <w:t xml:space="preserve"> </w:t>
      </w:r>
      <w:r>
        <w:t>attention the significance of power for making</w:t>
      </w:r>
      <w:r>
        <w:t xml:space="preserve"> </w:t>
      </w:r>
      <w:r>
        <w:t>sense of this dimension of space. The key point</w:t>
      </w:r>
      <w:r>
        <w:t xml:space="preserve"> </w:t>
      </w:r>
      <w:r>
        <w:t>that Lefebvre (1991 [1974]) makes is that all</w:t>
      </w:r>
      <w:r>
        <w:t xml:space="preserve"> </w:t>
      </w:r>
      <w:r>
        <w:t>three of these dimensions need to be considered</w:t>
      </w:r>
      <w:r>
        <w:t xml:space="preserve"> </w:t>
      </w:r>
      <w:r>
        <w:t>together rather than separately,</w:t>
      </w:r>
      <w:r>
        <w:t xml:space="preserve"> </w:t>
      </w:r>
      <w:r>
        <w:t>in terms of the ways in which they inter-relate</w:t>
      </w:r>
    </w:p>
    <w:p w14:paraId="47A1BAF6" w14:textId="67AD40DB" w:rsidR="001C1F97" w:rsidRDefault="001C1F97" w:rsidP="001C1F97">
      <w:pPr>
        <w:spacing w:line="360" w:lineRule="auto"/>
      </w:pPr>
      <w:r>
        <w:t>and work in unity. These connections are</w:t>
      </w:r>
      <w:r>
        <w:t xml:space="preserve"> </w:t>
      </w:r>
      <w:r>
        <w:t>illuminated in the context of the education</w:t>
      </w:r>
      <w:r>
        <w:t xml:space="preserve"> </w:t>
      </w:r>
      <w:r>
        <w:t>spaces explored in this special issue, where</w:t>
      </w:r>
      <w:r>
        <w:t xml:space="preserve"> </w:t>
      </w:r>
      <w:r>
        <w:t>social and cultural processes interact with</w:t>
      </w:r>
      <w:r>
        <w:t xml:space="preserve"> </w:t>
      </w:r>
      <w:r>
        <w:t>physical environments.</w:t>
      </w:r>
    </w:p>
    <w:p w14:paraId="7C9DF895" w14:textId="77777777" w:rsidR="001C1F97" w:rsidRDefault="001C1F97" w:rsidP="001C1F97">
      <w:pPr>
        <w:spacing w:line="360" w:lineRule="auto"/>
      </w:pPr>
    </w:p>
    <w:p w14:paraId="2306C223" w14:textId="4510C301" w:rsidR="001C1F97" w:rsidRDefault="001C1F97" w:rsidP="001C1F97">
      <w:pPr>
        <w:spacing w:line="360" w:lineRule="auto"/>
      </w:pPr>
      <w:r>
        <w:t>Finally, the third spatial theme we are</w:t>
      </w:r>
      <w:r>
        <w:t xml:space="preserve"> </w:t>
      </w:r>
      <w:r>
        <w:t>considering—the active dynamics of space—is</w:t>
      </w:r>
      <w:r>
        <w:t xml:space="preserve"> </w:t>
      </w:r>
      <w:r>
        <w:t>explored in more depth by Massey (1999). She</w:t>
      </w:r>
      <w:r>
        <w:t xml:space="preserve"> </w:t>
      </w:r>
      <w:r>
        <w:t>describes space as socially constituted, as a</w:t>
      </w:r>
      <w:r>
        <w:t xml:space="preserve"> </w:t>
      </w:r>
      <w:r>
        <w:t>product of interrelations and multiple narratives</w:t>
      </w:r>
      <w:r>
        <w:t xml:space="preserve"> </w:t>
      </w:r>
      <w:r>
        <w:t>and as a forum for disruption. Massey</w:t>
      </w:r>
      <w:r>
        <w:t xml:space="preserve"> </w:t>
      </w:r>
      <w:r>
        <w:t>(1999) argues that space is more than simply</w:t>
      </w:r>
      <w:r>
        <w:t xml:space="preserve"> </w:t>
      </w:r>
      <w:r>
        <w:t>a surface on which temporal processes take</w:t>
      </w:r>
      <w:r>
        <w:t xml:space="preserve"> </w:t>
      </w:r>
      <w:proofErr w:type="gramStart"/>
      <w:r>
        <w:t>place, but</w:t>
      </w:r>
      <w:proofErr w:type="gramEnd"/>
      <w:r>
        <w:t xml:space="preserve"> is in fact a product of social</w:t>
      </w:r>
      <w:r>
        <w:t xml:space="preserve"> </w:t>
      </w:r>
      <w:r>
        <w:t>relations and practices. It is always in the</w:t>
      </w:r>
      <w:r>
        <w:t xml:space="preserve"> </w:t>
      </w:r>
      <w:r>
        <w:t>process of being made and therefore always</w:t>
      </w:r>
      <w:r>
        <w:t xml:space="preserve"> </w:t>
      </w:r>
      <w:r>
        <w:t>unfinished. Space is characterised by chaos,</w:t>
      </w:r>
      <w:r>
        <w:t xml:space="preserve"> </w:t>
      </w:r>
      <w:r>
        <w:t>juxtapositions and disrupted trajectories,</w:t>
      </w:r>
      <w:r>
        <w:t xml:space="preserve"> </w:t>
      </w:r>
      <w:r>
        <w:t>just as much as, if not more than, order and</w:t>
      </w:r>
      <w:r>
        <w:t xml:space="preserve"> </w:t>
      </w:r>
      <w:r>
        <w:t>neatness. The</w:t>
      </w:r>
      <w:r>
        <w:t xml:space="preserve"> </w:t>
      </w:r>
      <w:r>
        <w:t>construction of subjects and</w:t>
      </w:r>
      <w:r>
        <w:t xml:space="preserve"> </w:t>
      </w:r>
      <w:r>
        <w:t>objects therefore occurs through these spatial</w:t>
      </w:r>
      <w:r>
        <w:t xml:space="preserve"> </w:t>
      </w:r>
      <w:r>
        <w:t>connections and interrelations and cannot be</w:t>
      </w:r>
      <w:r>
        <w:t xml:space="preserve"> </w:t>
      </w:r>
      <w:r>
        <w:t>considered in isolation. Massey (1993) argues</w:t>
      </w:r>
      <w:r>
        <w:t xml:space="preserve"> </w:t>
      </w:r>
      <w:r>
        <w:t>through her concept of ‘power geometries’</w:t>
      </w:r>
      <w:r>
        <w:t xml:space="preserve"> </w:t>
      </w:r>
      <w:r>
        <w:t>that social relations should be viewed more</w:t>
      </w:r>
      <w:r>
        <w:t xml:space="preserve"> </w:t>
      </w:r>
      <w:r>
        <w:t>broadly than as if they existed in a single</w:t>
      </w:r>
      <w:r>
        <w:t xml:space="preserve"> </w:t>
      </w:r>
      <w:r>
        <w:t>locality. Places cannot be bounded but are</w:t>
      </w:r>
      <w:r>
        <w:t xml:space="preserve"> </w:t>
      </w:r>
      <w:r>
        <w:t>inexplicably linked to wider scales, with</w:t>
      </w:r>
      <w:r>
        <w:t xml:space="preserve"> </w:t>
      </w:r>
      <w:r>
        <w:t>particular interactions and articulations of</w:t>
      </w:r>
      <w:r>
        <w:t xml:space="preserve"> </w:t>
      </w:r>
      <w:r>
        <w:t>social relations, through a mixing of local and</w:t>
      </w:r>
      <w:r>
        <w:t xml:space="preserve"> </w:t>
      </w:r>
      <w:r>
        <w:t>larger-scale processes. In other words, ‘place is</w:t>
      </w:r>
      <w:r>
        <w:t xml:space="preserve"> </w:t>
      </w:r>
      <w:r>
        <w:t>constructed out of a particular constellation of</w:t>
      </w:r>
      <w:r>
        <w:t xml:space="preserve"> </w:t>
      </w:r>
      <w:r>
        <w:t>relations, articulated together at a particular</w:t>
      </w:r>
      <w:r>
        <w:t xml:space="preserve"> </w:t>
      </w:r>
      <w:r>
        <w:t>focus’ (Massey 1993: 64). Education spaces</w:t>
      </w:r>
      <w:r>
        <w:t xml:space="preserve"> </w:t>
      </w:r>
      <w:r>
        <w:t>and places are no exception: they are active</w:t>
      </w:r>
      <w:r>
        <w:t xml:space="preserve"> </w:t>
      </w:r>
      <w:r>
        <w:t>and dynamic forums that cannot be understood</w:t>
      </w:r>
      <w:r>
        <w:t xml:space="preserve"> </w:t>
      </w:r>
      <w:r>
        <w:t>apart from their wider social, cultural,</w:t>
      </w:r>
      <w:r>
        <w:t xml:space="preserve"> </w:t>
      </w:r>
      <w:r>
        <w:t>political and economic</w:t>
      </w:r>
      <w:r>
        <w:t xml:space="preserve"> </w:t>
      </w:r>
      <w:r>
        <w:t>contexts.</w:t>
      </w:r>
    </w:p>
    <w:p w14:paraId="2F15DA0D" w14:textId="77777777" w:rsidR="001C1F97" w:rsidRDefault="001C1F97" w:rsidP="001C1F97">
      <w:pPr>
        <w:spacing w:line="360" w:lineRule="auto"/>
      </w:pPr>
    </w:p>
    <w:p w14:paraId="3A65AFCA" w14:textId="4B4161CF" w:rsidR="001C1F97" w:rsidRDefault="001C1F97" w:rsidP="001C1F97">
      <w:pPr>
        <w:spacing w:line="360" w:lineRule="auto"/>
      </w:pPr>
      <w:r>
        <w:t>These three different ways of thinking about</w:t>
      </w:r>
      <w:r>
        <w:t xml:space="preserve"> </w:t>
      </w:r>
      <w:r>
        <w:t>space do not exist in isolation from each other.</w:t>
      </w:r>
      <w:r>
        <w:t xml:space="preserve"> </w:t>
      </w:r>
      <w:r>
        <w:t>Instead, they overlap and interrelate in real-life</w:t>
      </w:r>
      <w:r>
        <w:t xml:space="preserve"> </w:t>
      </w:r>
      <w:r>
        <w:t>contexts. For example, Gordon, Holland</w:t>
      </w:r>
      <w:r>
        <w:t xml:space="preserve"> </w:t>
      </w:r>
      <w:r>
        <w:t xml:space="preserve">and </w:t>
      </w:r>
      <w:proofErr w:type="spellStart"/>
      <w:r>
        <w:t>Lahelma</w:t>
      </w:r>
      <w:proofErr w:type="spellEnd"/>
      <w:r>
        <w:t xml:space="preserve"> (2000) have written about the</w:t>
      </w:r>
      <w:r>
        <w:t xml:space="preserve"> </w:t>
      </w:r>
      <w:r>
        <w:t>centrality of the body in school life, whether</w:t>
      </w:r>
      <w:r>
        <w:t xml:space="preserve"> </w:t>
      </w:r>
      <w:r>
        <w:t>that be through the way that pupils challenge</w:t>
      </w:r>
      <w:r>
        <w:t xml:space="preserve"> </w:t>
      </w:r>
      <w:r>
        <w:t>the requirement for them to be motionless</w:t>
      </w:r>
      <w:r>
        <w:t xml:space="preserve"> </w:t>
      </w:r>
      <w:r>
        <w:t>through embodied actions, maintain</w:t>
      </w:r>
      <w:r>
        <w:t xml:space="preserve"> </w:t>
      </w:r>
      <w:r>
        <w:t>gendered boundaries with various corporeal</w:t>
      </w:r>
      <w:r>
        <w:t xml:space="preserve"> </w:t>
      </w:r>
      <w:r>
        <w:t xml:space="preserve">interactions, or </w:t>
      </w:r>
      <w:r>
        <w:lastRenderedPageBreak/>
        <w:t>recount experiences of school</w:t>
      </w:r>
      <w:r>
        <w:t xml:space="preserve"> </w:t>
      </w:r>
      <w:r>
        <w:t>through a range of negative emotions. These</w:t>
      </w:r>
      <w:r>
        <w:t xml:space="preserve"> </w:t>
      </w:r>
      <w:r>
        <w:t>processes also interacted with the ‘official</w:t>
      </w:r>
      <w:r>
        <w:t xml:space="preserve"> </w:t>
      </w:r>
      <w:r>
        <w:t>school’ (mental/cultural space), where the</w:t>
      </w:r>
      <w:r>
        <w:t xml:space="preserve"> </w:t>
      </w:r>
      <w:r>
        <w:t>institution attempted to produce ‘professional</w:t>
      </w:r>
      <w:r>
        <w:t xml:space="preserve"> </w:t>
      </w:r>
      <w:r>
        <w:t>pupils’ with neoliberal skills and values,</w:t>
      </w:r>
      <w:r>
        <w:t xml:space="preserve"> </w:t>
      </w:r>
      <w:r>
        <w:t>and gendered citizens. The impact of social</w:t>
      </w:r>
      <w:r>
        <w:t xml:space="preserve"> </w:t>
      </w:r>
      <w:r>
        <w:t>identities such as gender, age and ethnicity</w:t>
      </w:r>
      <w:r>
        <w:t xml:space="preserve"> </w:t>
      </w:r>
      <w:r>
        <w:t>were also significant for the ‘informal school’</w:t>
      </w:r>
      <w:r>
        <w:t xml:space="preserve"> </w:t>
      </w:r>
      <w:r>
        <w:t>(social space), and the place of different bodies</w:t>
      </w:r>
      <w:r>
        <w:t xml:space="preserve"> </w:t>
      </w:r>
      <w:r>
        <w:t xml:space="preserve">within complex power dynamics. </w:t>
      </w:r>
      <w:proofErr w:type="gramStart"/>
      <w:r>
        <w:t>Finally</w:t>
      </w:r>
      <w:proofErr w:type="gramEnd"/>
      <w:r>
        <w:t xml:space="preserve"> the</w:t>
      </w:r>
      <w:r>
        <w:t xml:space="preserve"> </w:t>
      </w:r>
      <w:r>
        <w:t>buildings and the ‘physical school’ (physical</w:t>
      </w:r>
      <w:r>
        <w:t xml:space="preserve"> </w:t>
      </w:r>
      <w:r>
        <w:t>space) represented particular ideologies</w:t>
      </w:r>
      <w:r>
        <w:t xml:space="preserve"> </w:t>
      </w:r>
      <w:r>
        <w:t>about learning and reflected hierarchies of</w:t>
      </w:r>
      <w:r>
        <w:t xml:space="preserve"> </w:t>
      </w:r>
      <w:r>
        <w:t>power and embodied social differences.</w:t>
      </w:r>
      <w:r>
        <w:t xml:space="preserve"> </w:t>
      </w:r>
      <w:r>
        <w:t xml:space="preserve">Gordon, Holland and </w:t>
      </w:r>
      <w:proofErr w:type="spellStart"/>
      <w:r>
        <w:t>Lahelma</w:t>
      </w:r>
      <w:proofErr w:type="spellEnd"/>
      <w:r>
        <w:t xml:space="preserve"> (2000) therefore</w:t>
      </w:r>
      <w:r>
        <w:t xml:space="preserve"> </w:t>
      </w:r>
      <w:r>
        <w:t>highlight the crosscutting elements of</w:t>
      </w:r>
      <w:r>
        <w:t xml:space="preserve"> </w:t>
      </w:r>
      <w:r>
        <w:t>embodied, social, physical and mental/cultural</w:t>
      </w:r>
      <w:r>
        <w:t xml:space="preserve"> </w:t>
      </w:r>
      <w:r>
        <w:t>space within one particular educational</w:t>
      </w:r>
      <w:r>
        <w:t xml:space="preserve"> </w:t>
      </w:r>
      <w:r>
        <w:t>context.</w:t>
      </w:r>
    </w:p>
    <w:p w14:paraId="265230F2" w14:textId="77777777" w:rsidR="001C1F97" w:rsidRDefault="001C1F97" w:rsidP="001C1F97">
      <w:pPr>
        <w:spacing w:line="360" w:lineRule="auto"/>
      </w:pPr>
    </w:p>
    <w:p w14:paraId="4BF89CAD" w14:textId="107DFCE2" w:rsidR="001C1F97" w:rsidRDefault="001C1F97" w:rsidP="001C1F97">
      <w:pPr>
        <w:spacing w:line="360" w:lineRule="auto"/>
      </w:pPr>
      <w:r>
        <w:t>Similarly, Holt (2004) explores the interconnections</w:t>
      </w:r>
      <w:r>
        <w:t xml:space="preserve"> </w:t>
      </w:r>
      <w:r>
        <w:t>between bodies and the active</w:t>
      </w:r>
      <w:r>
        <w:t xml:space="preserve"> </w:t>
      </w:r>
      <w:r>
        <w:t>dynamics of space in the primary school.</w:t>
      </w:r>
      <w:r>
        <w:t xml:space="preserve"> </w:t>
      </w:r>
      <w:r>
        <w:t>She argues that wider societal discourses of</w:t>
      </w:r>
      <w:r>
        <w:t xml:space="preserve"> </w:t>
      </w:r>
      <w:r>
        <w:t>disability strongly influence the way in which</w:t>
      </w:r>
      <w:r>
        <w:t xml:space="preserve"> </w:t>
      </w:r>
      <w:r>
        <w:t>children are disabled in the classroom.</w:t>
      </w:r>
      <w:r>
        <w:t xml:space="preserve"> </w:t>
      </w:r>
      <w:r>
        <w:t>The</w:t>
      </w:r>
      <w:r>
        <w:t xml:space="preserve"> </w:t>
      </w:r>
      <w:r>
        <w:t>study of micro-spaces within schools</w:t>
      </w:r>
      <w:r>
        <w:t xml:space="preserve"> </w:t>
      </w:r>
      <w:r>
        <w:t>and other education spaces can therefore be</w:t>
      </w:r>
      <w:r>
        <w:t xml:space="preserve"> </w:t>
      </w:r>
      <w:r>
        <w:t>useful for understanding intersecting social,</w:t>
      </w:r>
      <w:r>
        <w:t xml:space="preserve"> </w:t>
      </w:r>
      <w:r>
        <w:t>political, economic and cultural processes</w:t>
      </w:r>
      <w:r>
        <w:t xml:space="preserve"> </w:t>
      </w:r>
      <w:r>
        <w:t>that operate at a variety of different scales,</w:t>
      </w:r>
      <w:r>
        <w:t xml:space="preserve"> </w:t>
      </w:r>
      <w:r>
        <w:t>revealing wider understandings of society</w:t>
      </w:r>
      <w:r>
        <w:t xml:space="preserve"> </w:t>
      </w:r>
      <w:r>
        <w:t>(see Holt 2007).</w:t>
      </w:r>
      <w:r>
        <w:t xml:space="preserve"> </w:t>
      </w:r>
      <w:r>
        <w:t>Embodied education space</w:t>
      </w:r>
      <w:r>
        <w:t xml:space="preserve"> </w:t>
      </w:r>
      <w:r>
        <w:t>cannot be considered in isolation from other</w:t>
      </w:r>
      <w:r>
        <w:t xml:space="preserve"> </w:t>
      </w:r>
      <w:r>
        <w:t>spaces, such as national, community, public,</w:t>
      </w:r>
      <w:r>
        <w:t xml:space="preserve"> </w:t>
      </w:r>
      <w:r>
        <w:t>private and home space. The papers in this</w:t>
      </w:r>
      <w:r>
        <w:t xml:space="preserve"> </w:t>
      </w:r>
      <w:r>
        <w:t>special issue take these kinds of analyses a</w:t>
      </w:r>
      <w:r>
        <w:t xml:space="preserve"> </w:t>
      </w:r>
      <w:r>
        <w:t>step further, by considering the dimensions of,</w:t>
      </w:r>
      <w:r>
        <w:t xml:space="preserve"> </w:t>
      </w:r>
      <w:r>
        <w:t>and the active dynamics of, space and the way</w:t>
      </w:r>
      <w:r>
        <w:t xml:space="preserve"> </w:t>
      </w:r>
      <w:r>
        <w:t>in which they intertwine with the role of the</w:t>
      </w:r>
      <w:r>
        <w:t xml:space="preserve"> </w:t>
      </w:r>
      <w:r>
        <w:t>body, both within spaces of education and as</w:t>
      </w:r>
      <w:r>
        <w:t xml:space="preserve"> </w:t>
      </w:r>
      <w:r>
        <w:t>constituents of it.</w:t>
      </w:r>
    </w:p>
    <w:p w14:paraId="5CC753BE" w14:textId="77777777" w:rsidR="001C1F97" w:rsidRDefault="001C1F97" w:rsidP="001C1F97">
      <w:pPr>
        <w:spacing w:line="360" w:lineRule="auto"/>
      </w:pPr>
    </w:p>
    <w:p w14:paraId="50D146A8" w14:textId="0CB03C18" w:rsidR="001C1F97" w:rsidRDefault="001C1F97" w:rsidP="001C1F97">
      <w:pPr>
        <w:spacing w:line="360" w:lineRule="auto"/>
      </w:pPr>
      <w:r>
        <w:t>The first paper in this special issue, by Olga</w:t>
      </w:r>
      <w:r>
        <w:t xml:space="preserve"> </w:t>
      </w:r>
      <w:r>
        <w:t xml:space="preserve">den </w:t>
      </w:r>
      <w:proofErr w:type="spellStart"/>
      <w:r>
        <w:t>Besten</w:t>
      </w:r>
      <w:proofErr w:type="spellEnd"/>
      <w:r>
        <w:t xml:space="preserve"> and colleagues, focuses on the UK’s</w:t>
      </w:r>
    </w:p>
    <w:p w14:paraId="50488719" w14:textId="700D7008" w:rsidR="001C1F97" w:rsidRDefault="001C1F97" w:rsidP="001C1F97">
      <w:pPr>
        <w:spacing w:line="360" w:lineRule="auto"/>
      </w:pPr>
      <w:r>
        <w:t>‘</w:t>
      </w:r>
      <w:r>
        <w:t>Building Schools for the Future’ programme,</w:t>
      </w:r>
      <w:r>
        <w:t xml:space="preserve"> </w:t>
      </w:r>
      <w:r>
        <w:t>pursued by the last Labour government.</w:t>
      </w:r>
      <w:r>
        <w:t xml:space="preserve"> </w:t>
      </w:r>
      <w:r>
        <w:t>They show how plans for the rebuilding or</w:t>
      </w:r>
      <w:r>
        <w:t xml:space="preserve"> </w:t>
      </w:r>
      <w:r>
        <w:t>refurbishment of all 3,500 of England’s state</w:t>
      </w:r>
      <w:r>
        <w:t xml:space="preserve"> </w:t>
      </w:r>
      <w:r>
        <w:t>secondary schools often drew on ideological</w:t>
      </w:r>
      <w:r>
        <w:t xml:space="preserve"> </w:t>
      </w:r>
      <w:r>
        <w:t>notions of ‘childhood’, ‘education’ and</w:t>
      </w:r>
      <w:r>
        <w:t xml:space="preserve"> ‘</w:t>
      </w:r>
      <w:r>
        <w:t>schooling’. Mental/cultural and physical</w:t>
      </w:r>
      <w:r>
        <w:t xml:space="preserve"> </w:t>
      </w:r>
      <w:r>
        <w:t>space therefore intersected in the design of</w:t>
      </w:r>
      <w:r>
        <w:t xml:space="preserve"> </w:t>
      </w:r>
      <w:r>
        <w:t>new spaces such as corridors, constructed in</w:t>
      </w:r>
      <w:r>
        <w:t xml:space="preserve"> </w:t>
      </w:r>
      <w:r>
        <w:t>ways to better manage pupil’s bodies and aid</w:t>
      </w:r>
      <w:r>
        <w:t xml:space="preserve"> </w:t>
      </w:r>
      <w:r>
        <w:t>in the development of orderly citizens. Moreover,</w:t>
      </w:r>
      <w:r>
        <w:t xml:space="preserve"> </w:t>
      </w:r>
      <w:r>
        <w:t>the programme itself was presented as an</w:t>
      </w:r>
      <w:r>
        <w:t xml:space="preserve"> </w:t>
      </w:r>
      <w:r>
        <w:t>event, characterised by promise and hope, and</w:t>
      </w:r>
      <w:r>
        <w:t xml:space="preserve"> </w:t>
      </w:r>
      <w:r>
        <w:t xml:space="preserve">hence able to evoke particular emotional </w:t>
      </w:r>
      <w:r>
        <w:lastRenderedPageBreak/>
        <w:t>and</w:t>
      </w:r>
      <w:r>
        <w:t xml:space="preserve"> </w:t>
      </w:r>
      <w:r>
        <w:t>affective responses. The design of school space</w:t>
      </w:r>
      <w:r>
        <w:t xml:space="preserve"> </w:t>
      </w:r>
      <w:r>
        <w:t>is therefore revealed in this paper as closely</w:t>
      </w:r>
      <w:r>
        <w:t xml:space="preserve"> </w:t>
      </w:r>
      <w:r>
        <w:t>connected to the engineering and management</w:t>
      </w:r>
      <w:r>
        <w:t xml:space="preserve"> </w:t>
      </w:r>
      <w:r>
        <w:t>of human emotions.</w:t>
      </w:r>
    </w:p>
    <w:p w14:paraId="4E8FCB95" w14:textId="77777777" w:rsidR="001C1F97" w:rsidRDefault="001C1F97" w:rsidP="001C1F97">
      <w:pPr>
        <w:spacing w:line="360" w:lineRule="auto"/>
      </w:pPr>
    </w:p>
    <w:p w14:paraId="7D2D2A08" w14:textId="6063AEC3" w:rsidR="001C1F97" w:rsidRDefault="001C1F97" w:rsidP="001C1F97">
      <w:pPr>
        <w:spacing w:line="360" w:lineRule="auto"/>
      </w:pPr>
      <w:r>
        <w:t>The next article, by Cath Lambert, discusses</w:t>
      </w:r>
      <w:r>
        <w:t xml:space="preserve"> </w:t>
      </w:r>
      <w:r>
        <w:t>the material and conceptual spaces of classroom</w:t>
      </w:r>
      <w:r>
        <w:t xml:space="preserve"> </w:t>
      </w:r>
      <w:r>
        <w:t xml:space="preserve">design and how </w:t>
      </w:r>
      <w:proofErr w:type="gramStart"/>
      <w:r>
        <w:t>this impacts</w:t>
      </w:r>
      <w:proofErr w:type="gramEnd"/>
      <w:r>
        <w:t xml:space="preserve"> upon the</w:t>
      </w:r>
      <w:r>
        <w:t xml:space="preserve"> </w:t>
      </w:r>
      <w:r>
        <w:t>sensory and aesthetic experiences of the bodies</w:t>
      </w:r>
      <w:r>
        <w:t xml:space="preserve"> </w:t>
      </w:r>
      <w:r>
        <w:t>within them. In (re)conceptualising teaching</w:t>
      </w:r>
      <w:r>
        <w:t xml:space="preserve"> </w:t>
      </w:r>
      <w:r>
        <w:t>and learning as ‘aesthetic encounters’,</w:t>
      </w:r>
      <w:r>
        <w:t xml:space="preserve"> </w:t>
      </w:r>
      <w:r>
        <w:t>Lambert demonstrates how spatialised educational</w:t>
      </w:r>
      <w:r>
        <w:t xml:space="preserve"> </w:t>
      </w:r>
      <w:r>
        <w:t>practices can be understood as</w:t>
      </w:r>
      <w:r>
        <w:t xml:space="preserve"> </w:t>
      </w:r>
      <w:r>
        <w:t>participatory, experiential and embodied.</w:t>
      </w:r>
      <w:r>
        <w:t xml:space="preserve"> </w:t>
      </w:r>
      <w:r>
        <w:t>Through a focus on the Reinvention Centre</w:t>
      </w:r>
      <w:r>
        <w:t xml:space="preserve"> </w:t>
      </w:r>
      <w:r>
        <w:t>at</w:t>
      </w:r>
      <w:r>
        <w:t xml:space="preserve"> </w:t>
      </w:r>
      <w:r>
        <w:t>Westwood at the University of</w:t>
      </w:r>
      <w:r>
        <w:t xml:space="preserve"> </w:t>
      </w:r>
      <w:r>
        <w:t>Warwick, she</w:t>
      </w:r>
      <w:r>
        <w:t xml:space="preserve"> </w:t>
      </w:r>
      <w:r>
        <w:t>explores how the concept of ‘ruin’ as applied</w:t>
      </w:r>
      <w:r>
        <w:t xml:space="preserve"> </w:t>
      </w:r>
      <w:r>
        <w:t>to physical learning space can disrupt established</w:t>
      </w:r>
      <w:r>
        <w:t xml:space="preserve"> </w:t>
      </w:r>
      <w:r>
        <w:t>power relations within the social space</w:t>
      </w:r>
      <w:r>
        <w:t xml:space="preserve"> </w:t>
      </w:r>
      <w:r>
        <w:t>of the university classroom.</w:t>
      </w:r>
    </w:p>
    <w:p w14:paraId="50B822AA" w14:textId="77777777" w:rsidR="001C1F97" w:rsidRDefault="001C1F97" w:rsidP="001C1F97">
      <w:pPr>
        <w:spacing w:line="360" w:lineRule="auto"/>
      </w:pPr>
    </w:p>
    <w:p w14:paraId="2EFFD755" w14:textId="73811158" w:rsidR="001C1F97" w:rsidRDefault="001C1F97" w:rsidP="001C1F97">
      <w:pPr>
        <w:spacing w:line="360" w:lineRule="auto"/>
      </w:pPr>
      <w:r>
        <w:t>The paper by Michael Gallagher considers</w:t>
      </w:r>
      <w:r>
        <w:t xml:space="preserve"> </w:t>
      </w:r>
      <w:r>
        <w:t>the role of sound in the primary school as</w:t>
      </w:r>
      <w:r>
        <w:t xml:space="preserve"> </w:t>
      </w:r>
      <w:r>
        <w:t>another way in which disciplinary power is</w:t>
      </w:r>
      <w:r>
        <w:t xml:space="preserve"> </w:t>
      </w:r>
      <w:r>
        <w:t>exercised over bodies, through processes of</w:t>
      </w:r>
      <w:r>
        <w:t xml:space="preserve"> </w:t>
      </w:r>
      <w:r>
        <w:t>sonic surveillance, rather than sight or vision.</w:t>
      </w:r>
      <w:r>
        <w:t xml:space="preserve"> </w:t>
      </w:r>
      <w:r>
        <w:t>He explores not only teachers’ and children’s</w:t>
      </w:r>
      <w:r>
        <w:t xml:space="preserve"> </w:t>
      </w:r>
      <w:r>
        <w:t>use of sound surveillance for ensuring ‘appropriate’</w:t>
      </w:r>
      <w:r>
        <w:t xml:space="preserve"> </w:t>
      </w:r>
      <w:r>
        <w:t>noise levels but also the role of sound</w:t>
      </w:r>
      <w:r>
        <w:t xml:space="preserve"> </w:t>
      </w:r>
      <w:r>
        <w:t>in</w:t>
      </w:r>
      <w:r>
        <w:t xml:space="preserve"> </w:t>
      </w:r>
      <w:r>
        <w:t>disrupting institutional power. Gallagher’s</w:t>
      </w:r>
      <w:r>
        <w:t xml:space="preserve"> </w:t>
      </w:r>
      <w:r>
        <w:t>analysis is a good example of the active and</w:t>
      </w:r>
      <w:r>
        <w:t xml:space="preserve"> </w:t>
      </w:r>
      <w:r>
        <w:t>embodied nature of primary school spaces, and</w:t>
      </w:r>
      <w:r>
        <w:t xml:space="preserve"> </w:t>
      </w:r>
      <w:r>
        <w:t>the way in which sonic geographies are integral</w:t>
      </w:r>
      <w:r>
        <w:t xml:space="preserve"> </w:t>
      </w:r>
      <w:r>
        <w:t>to understanding social space and power</w:t>
      </w:r>
      <w:r>
        <w:t xml:space="preserve"> </w:t>
      </w:r>
      <w:r>
        <w:t>dynamics. It therefore recognises that a focus</w:t>
      </w:r>
      <w:r>
        <w:t xml:space="preserve"> </w:t>
      </w:r>
      <w:r>
        <w:t>on sound, rather than vision, can bring a new</w:t>
      </w:r>
      <w:r>
        <w:t xml:space="preserve"> </w:t>
      </w:r>
      <w:r>
        <w:t>dimension to the study of education spaces.</w:t>
      </w:r>
    </w:p>
    <w:p w14:paraId="39835408" w14:textId="77777777" w:rsidR="001C1F97" w:rsidRDefault="001C1F97" w:rsidP="001C1F97">
      <w:pPr>
        <w:spacing w:line="360" w:lineRule="auto"/>
      </w:pPr>
    </w:p>
    <w:p w14:paraId="09B5A3AA" w14:textId="4AAA732C" w:rsidR="001C1F97" w:rsidRDefault="001C1F97" w:rsidP="001C1F97">
      <w:pPr>
        <w:spacing w:line="360" w:lineRule="auto"/>
      </w:pPr>
      <w:r>
        <w:t>Next, Peter Hemming takes a look at</w:t>
      </w:r>
      <w:r>
        <w:t xml:space="preserve"> </w:t>
      </w:r>
      <w:r>
        <w:t>the issue of religion and community cohesion</w:t>
      </w:r>
      <w:r>
        <w:t xml:space="preserve"> </w:t>
      </w:r>
      <w:r>
        <w:t>in English primary schools. He explores a</w:t>
      </w:r>
      <w:r>
        <w:t xml:space="preserve"> </w:t>
      </w:r>
      <w:r>
        <w:t>number of processes in a state-funded Community</w:t>
      </w:r>
      <w:r>
        <w:t xml:space="preserve"> </w:t>
      </w:r>
      <w:r>
        <w:t>primary school and Catholic primary</w:t>
      </w:r>
      <w:r>
        <w:t xml:space="preserve"> </w:t>
      </w:r>
      <w:r>
        <w:t>school, aimed at ensuring that children used</w:t>
      </w:r>
      <w:r>
        <w:t xml:space="preserve"> </w:t>
      </w:r>
      <w:r>
        <w:t>their bodies</w:t>
      </w:r>
      <w:r>
        <w:t xml:space="preserve"> </w:t>
      </w:r>
      <w:r>
        <w:t>effectively within social space,</w:t>
      </w:r>
      <w:r>
        <w:t xml:space="preserve"> </w:t>
      </w:r>
      <w:r>
        <w:t>in order to promote community cohesion</w:t>
      </w:r>
      <w:r>
        <w:t xml:space="preserve"> </w:t>
      </w:r>
      <w:r>
        <w:t>through positive encounters. Key to this</w:t>
      </w:r>
      <w:r>
        <w:t xml:space="preserve"> </w:t>
      </w:r>
      <w:r>
        <w:t>analysis is the concept of ‘emotion work’</w:t>
      </w:r>
      <w:r>
        <w:t xml:space="preserve"> </w:t>
      </w:r>
      <w:r>
        <w:t>and the way that children were expected</w:t>
      </w:r>
      <w:r>
        <w:t xml:space="preserve"> </w:t>
      </w:r>
      <w:r>
        <w:t>to manage their emotions appropriately to</w:t>
      </w:r>
      <w:r>
        <w:t xml:space="preserve"> </w:t>
      </w:r>
      <w:r>
        <w:t>meet the desired outcomes of the institution.</w:t>
      </w:r>
      <w:r>
        <w:t xml:space="preserve"> </w:t>
      </w:r>
      <w:r>
        <w:t>Through this focus, Hemming draws attention</w:t>
      </w:r>
      <w:r>
        <w:t xml:space="preserve"> </w:t>
      </w:r>
      <w:r>
        <w:t>to the links between education space at the</w:t>
      </w:r>
      <w:r>
        <w:t xml:space="preserve"> </w:t>
      </w:r>
      <w:r>
        <w:t>micro-level of the school institution and wider</w:t>
      </w:r>
      <w:r>
        <w:t xml:space="preserve"> </w:t>
      </w:r>
      <w:r>
        <w:t>debates and issues in spaces of the community</w:t>
      </w:r>
      <w:r>
        <w:t xml:space="preserve"> </w:t>
      </w:r>
      <w:r>
        <w:t>and nation.</w:t>
      </w:r>
    </w:p>
    <w:p w14:paraId="08113408" w14:textId="77777777" w:rsidR="001C1F97" w:rsidRDefault="001C1F97" w:rsidP="001C1F97">
      <w:pPr>
        <w:spacing w:line="360" w:lineRule="auto"/>
      </w:pPr>
    </w:p>
    <w:p w14:paraId="478F7EAA" w14:textId="52D0F6F2" w:rsidR="001C1F97" w:rsidRDefault="001C1F97" w:rsidP="001C1F97">
      <w:pPr>
        <w:spacing w:line="360" w:lineRule="auto"/>
      </w:pPr>
      <w:r>
        <w:lastRenderedPageBreak/>
        <w:t xml:space="preserve">Finally, the article by Bettina </w:t>
      </w:r>
      <w:proofErr w:type="spellStart"/>
      <w:r>
        <w:t>Fritzsche</w:t>
      </w:r>
      <w:proofErr w:type="spellEnd"/>
      <w:r>
        <w:t xml:space="preserve"> </w:t>
      </w:r>
      <w:r>
        <w:t>and colleagues examines how changes in the</w:t>
      </w:r>
      <w:r>
        <w:t xml:space="preserve"> </w:t>
      </w:r>
      <w:r>
        <w:t>German education system from half-day to</w:t>
      </w:r>
      <w:r>
        <w:t xml:space="preserve"> </w:t>
      </w:r>
      <w:r>
        <w:t>all-day schooling have facilitated changes</w:t>
      </w:r>
      <w:r>
        <w:t xml:space="preserve"> </w:t>
      </w:r>
      <w:r>
        <w:t>in the spaces that children learn in as part of</w:t>
      </w:r>
      <w:r>
        <w:t xml:space="preserve"> </w:t>
      </w:r>
      <w:r>
        <w:t>their primary education. Developments in</w:t>
      </w:r>
      <w:r>
        <w:t xml:space="preserve"> </w:t>
      </w:r>
      <w:r>
        <w:t>mental/cultural and physical space have</w:t>
      </w:r>
      <w:r>
        <w:t xml:space="preserve"> </w:t>
      </w:r>
      <w:r>
        <w:t>therefore impacted upon social space in these</w:t>
      </w:r>
      <w:r>
        <w:t xml:space="preserve"> </w:t>
      </w:r>
      <w:r>
        <w:t>schools and the bodies and power dynamics</w:t>
      </w:r>
      <w:r>
        <w:t xml:space="preserve"> </w:t>
      </w:r>
      <w:r>
        <w:t>within it. Drawing on photographic data, the</w:t>
      </w:r>
      <w:r>
        <w:t xml:space="preserve"> </w:t>
      </w:r>
      <w:r>
        <w:t>authors point to how such learning spaces are</w:t>
      </w:r>
      <w:r>
        <w:t xml:space="preserve"> </w:t>
      </w:r>
      <w:r>
        <w:t>performed domestically as private home</w:t>
      </w:r>
      <w:r>
        <w:t xml:space="preserve"> </w:t>
      </w:r>
      <w:r>
        <w:t>spaces, rather than public institutional ones,</w:t>
      </w:r>
      <w:r>
        <w:t xml:space="preserve"> </w:t>
      </w:r>
      <w:r>
        <w:t xml:space="preserve">and the way in which </w:t>
      </w:r>
      <w:proofErr w:type="gramStart"/>
      <w:r>
        <w:t>this blurs</w:t>
      </w:r>
      <w:proofErr w:type="gramEnd"/>
      <w:r>
        <w:t xml:space="preserve"> traditional</w:t>
      </w:r>
      <w:r>
        <w:t xml:space="preserve"> </w:t>
      </w:r>
      <w:r>
        <w:t>boundaries between the two spheres. Education</w:t>
      </w:r>
      <w:r>
        <w:t xml:space="preserve"> </w:t>
      </w:r>
      <w:r>
        <w:t>space is therefore revealed as fluid,</w:t>
      </w:r>
      <w:r>
        <w:t xml:space="preserve"> </w:t>
      </w:r>
      <w:r>
        <w:t>interconnected and constructed through</w:t>
      </w:r>
      <w:r>
        <w:t xml:space="preserve"> </w:t>
      </w:r>
      <w:r>
        <w:t>power relations.</w:t>
      </w:r>
    </w:p>
    <w:p w14:paraId="359E8C9D" w14:textId="77777777" w:rsidR="001C1F97" w:rsidRDefault="001C1F97" w:rsidP="001C1F97">
      <w:pPr>
        <w:spacing w:line="360" w:lineRule="auto"/>
      </w:pPr>
    </w:p>
    <w:p w14:paraId="48150B25" w14:textId="768345CE" w:rsidR="001C1F97" w:rsidRDefault="001C1F97" w:rsidP="001C1F97">
      <w:pPr>
        <w:spacing w:line="360" w:lineRule="auto"/>
      </w:pPr>
      <w:r>
        <w:t>Research on education spaces continues to</w:t>
      </w:r>
      <w:r>
        <w:t xml:space="preserve"> </w:t>
      </w:r>
      <w:r>
        <w:t>evolve as it is informed by recent developments</w:t>
      </w:r>
    </w:p>
    <w:p w14:paraId="32E51496" w14:textId="4CF19F91" w:rsidR="001C1F97" w:rsidRDefault="001C1F97" w:rsidP="001C1F97">
      <w:pPr>
        <w:spacing w:line="360" w:lineRule="auto"/>
      </w:pPr>
      <w:r>
        <w:t>in Geography. Holloway, Hubbard,</w:t>
      </w:r>
      <w:r>
        <w:t xml:space="preserve"> </w:t>
      </w:r>
      <w:proofErr w:type="spellStart"/>
      <w:r>
        <w:t>J</w:t>
      </w:r>
      <w:r>
        <w:rPr>
          <w:rFonts w:ascii="Calibri" w:hAnsi="Calibri"/>
        </w:rPr>
        <w:t>ö</w:t>
      </w:r>
      <w:r>
        <w:t>ns</w:t>
      </w:r>
      <w:proofErr w:type="spellEnd"/>
      <w:r>
        <w:t xml:space="preserve"> and </w:t>
      </w:r>
      <w:proofErr w:type="spellStart"/>
      <w:r>
        <w:t>Pimlott</w:t>
      </w:r>
      <w:proofErr w:type="spellEnd"/>
      <w:r>
        <w:t>-Wilson (forthcoming), for</w:t>
      </w:r>
      <w:r>
        <w:t xml:space="preserve"> </w:t>
      </w:r>
      <w:r>
        <w:t>example,</w:t>
      </w:r>
      <w:r>
        <w:t xml:space="preserve"> </w:t>
      </w:r>
      <w:r>
        <w:t>argue that engaging with research on</w:t>
      </w:r>
      <w:r>
        <w:t xml:space="preserve"> </w:t>
      </w:r>
      <w:r>
        <w:t>children, youth and families will foreground</w:t>
      </w:r>
      <w:r>
        <w:t xml:space="preserve"> </w:t>
      </w:r>
      <w:r>
        <w:t>young people’s experiences of education,</w:t>
      </w:r>
      <w:r>
        <w:t xml:space="preserve"> </w:t>
      </w:r>
      <w:r>
        <w:t>both now and in the future. This special issue</w:t>
      </w:r>
      <w:r>
        <w:t xml:space="preserve"> </w:t>
      </w:r>
      <w:r>
        <w:t>further contributes to the geographical literature</w:t>
      </w:r>
      <w:r>
        <w:t xml:space="preserve"> </w:t>
      </w:r>
      <w:r>
        <w:t>on education spaces by working with</w:t>
      </w:r>
      <w:r>
        <w:t xml:space="preserve"> </w:t>
      </w:r>
      <w:r>
        <w:t>some previously under-explored theoretical</w:t>
      </w:r>
      <w:r>
        <w:t xml:space="preserve"> </w:t>
      </w:r>
      <w:r>
        <w:t>frameworks. As outlined above, each of the</w:t>
      </w:r>
    </w:p>
    <w:p w14:paraId="2C960CF6" w14:textId="7530DF55" w:rsidR="001C1F97" w:rsidRDefault="001C1F97" w:rsidP="001C1F97">
      <w:pPr>
        <w:spacing w:line="360" w:lineRule="auto"/>
      </w:pPr>
      <w:r>
        <w:t xml:space="preserve">articles </w:t>
      </w:r>
      <w:proofErr w:type="gramStart"/>
      <w:r>
        <w:t>takes</w:t>
      </w:r>
      <w:proofErr w:type="gramEnd"/>
      <w:r>
        <w:t xml:space="preserve"> a very different focus, but in its</w:t>
      </w:r>
      <w:r>
        <w:t xml:space="preserve"> </w:t>
      </w:r>
      <w:r>
        <w:t>entirety, the special issue begins to respond</w:t>
      </w:r>
      <w:r>
        <w:t xml:space="preserve"> </w:t>
      </w:r>
      <w:r>
        <w:t>to a number of key questions. In what ways</w:t>
      </w:r>
      <w:r>
        <w:t xml:space="preserve"> </w:t>
      </w:r>
      <w:r>
        <w:t>do social and cultural processes interact with</w:t>
      </w:r>
      <w:r>
        <w:t xml:space="preserve"> </w:t>
      </w:r>
      <w:r>
        <w:t>physical educational environments? How is</w:t>
      </w:r>
      <w:r>
        <w:t xml:space="preserve"> </w:t>
      </w:r>
      <w:r>
        <w:t>the emotional and affective body connected</w:t>
      </w:r>
      <w:r>
        <w:t xml:space="preserve"> </w:t>
      </w:r>
      <w:r>
        <w:t>with education space? In what ways is</w:t>
      </w:r>
      <w:r>
        <w:t xml:space="preserve"> </w:t>
      </w:r>
      <w:r>
        <w:t>education space constructed from social</w:t>
      </w:r>
      <w:r>
        <w:t xml:space="preserve"> </w:t>
      </w:r>
      <w:r>
        <w:t>relations and how does it interlink with wider</w:t>
      </w:r>
      <w:r>
        <w:t xml:space="preserve"> </w:t>
      </w:r>
      <w:r>
        <w:t>spatial contexts? In conclusion, we argue that</w:t>
      </w:r>
      <w:r>
        <w:t xml:space="preserve"> </w:t>
      </w:r>
      <w:r>
        <w:t>a consideration of the dimensions and</w:t>
      </w:r>
      <w:r>
        <w:t xml:space="preserve"> </w:t>
      </w:r>
      <w:r>
        <w:t>active dynamics of education space and its</w:t>
      </w:r>
      <w:r>
        <w:t xml:space="preserve"> </w:t>
      </w:r>
      <w:r>
        <w:t>interaction with the body can further our</w:t>
      </w:r>
      <w:r>
        <w:t xml:space="preserve"> </w:t>
      </w:r>
      <w:r>
        <w:t>understanding of the role of space in social</w:t>
      </w:r>
      <w:r>
        <w:t xml:space="preserve"> </w:t>
      </w:r>
      <w:r>
        <w:t>processes, as well as open up some new avenues</w:t>
      </w:r>
      <w:r>
        <w:t xml:space="preserve"> </w:t>
      </w:r>
      <w:r>
        <w:t>for future research in this important area.</w:t>
      </w:r>
    </w:p>
    <w:p w14:paraId="6EF4B0B8" w14:textId="17EA40B9" w:rsidR="001C1F97" w:rsidRDefault="001C1F97" w:rsidP="001C1F97">
      <w:pPr>
        <w:spacing w:line="360" w:lineRule="auto"/>
      </w:pPr>
    </w:p>
    <w:p w14:paraId="10C1C5F0" w14:textId="77777777" w:rsidR="001C1F97" w:rsidRDefault="001C1F97" w:rsidP="001C1F97">
      <w:pPr>
        <w:spacing w:line="360" w:lineRule="auto"/>
      </w:pPr>
    </w:p>
    <w:p w14:paraId="137C08DF" w14:textId="6C8357D0" w:rsidR="001C1F97" w:rsidRDefault="001C1F97" w:rsidP="001C1F97">
      <w:pPr>
        <w:spacing w:line="360" w:lineRule="auto"/>
        <w:rPr>
          <w:b/>
          <w:bCs/>
        </w:rPr>
      </w:pPr>
      <w:r w:rsidRPr="001C1F97">
        <w:rPr>
          <w:b/>
          <w:bCs/>
        </w:rPr>
        <w:t>Notes</w:t>
      </w:r>
    </w:p>
    <w:p w14:paraId="05CCB41D" w14:textId="77777777" w:rsidR="001C1F97" w:rsidRPr="001C1F97" w:rsidRDefault="001C1F97" w:rsidP="001C1F97">
      <w:pPr>
        <w:spacing w:line="360" w:lineRule="auto"/>
        <w:rPr>
          <w:b/>
          <w:bCs/>
        </w:rPr>
      </w:pPr>
    </w:p>
    <w:p w14:paraId="5AC6370B" w14:textId="06986981" w:rsidR="001C1F97" w:rsidRDefault="001C1F97" w:rsidP="001C1F97">
      <w:pPr>
        <w:pStyle w:val="ListParagraph"/>
        <w:numPr>
          <w:ilvl w:val="0"/>
          <w:numId w:val="1"/>
        </w:numPr>
        <w:spacing w:line="360" w:lineRule="auto"/>
      </w:pPr>
      <w:r>
        <w:t>Whilst beyond the scope of this editorial, it would</w:t>
      </w:r>
      <w:r>
        <w:t xml:space="preserve"> </w:t>
      </w:r>
      <w:r>
        <w:t>be remiss to overlook research</w:t>
      </w:r>
      <w:r>
        <w:t xml:space="preserve"> </w:t>
      </w:r>
      <w:r>
        <w:t>undertaken on the</w:t>
      </w:r>
      <w:r>
        <w:t xml:space="preserve"> </w:t>
      </w:r>
      <w:r>
        <w:t>historical geographies of education (e.g. Driver and</w:t>
      </w:r>
      <w:r>
        <w:t xml:space="preserve"> </w:t>
      </w:r>
      <w:proofErr w:type="spellStart"/>
      <w:r>
        <w:t>Maddrell</w:t>
      </w:r>
      <w:proofErr w:type="spellEnd"/>
      <w:r>
        <w:t xml:space="preserve"> 1996; </w:t>
      </w:r>
      <w:proofErr w:type="spellStart"/>
      <w:r>
        <w:t>Gagen</w:t>
      </w:r>
      <w:proofErr w:type="spellEnd"/>
      <w:r>
        <w:t xml:space="preserve"> 2000; </w:t>
      </w:r>
      <w:proofErr w:type="spellStart"/>
      <w:r>
        <w:t>Ploszajska</w:t>
      </w:r>
      <w:proofErr w:type="spellEnd"/>
      <w:r>
        <w:t xml:space="preserve"> 1998).</w:t>
      </w:r>
    </w:p>
    <w:p w14:paraId="5E219BC9" w14:textId="6E0D62BE" w:rsidR="001C1F97" w:rsidRDefault="001C1F97" w:rsidP="001C1F97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>It is not only students who are able to subvert and</w:t>
      </w:r>
      <w:r>
        <w:t xml:space="preserve"> </w:t>
      </w:r>
      <w:r>
        <w:t>challenge institutional spaces of power. For example,</w:t>
      </w:r>
      <w:r>
        <w:t xml:space="preserve"> </w:t>
      </w:r>
      <w:r>
        <w:t>Askins (2008) demonstrates how academics can</w:t>
      </w:r>
      <w:r>
        <w:t xml:space="preserve"> </w:t>
      </w:r>
      <w:r>
        <w:t>create spaces in which students are able to express</w:t>
      </w:r>
      <w:r>
        <w:t xml:space="preserve"> </w:t>
      </w:r>
      <w:r>
        <w:t>their agency. Askins’s work engages with debates about</w:t>
      </w:r>
      <w:r>
        <w:t xml:space="preserve"> ‘</w:t>
      </w:r>
      <w:r>
        <w:t>border geographies’, which have important implications</w:t>
      </w:r>
      <w:r>
        <w:t xml:space="preserve"> </w:t>
      </w:r>
      <w:r>
        <w:t>for geographers engaging in collaborative</w:t>
      </w:r>
      <w:r>
        <w:t xml:space="preserve"> </w:t>
      </w:r>
      <w:r>
        <w:t>partnerships both within, and beyond, academia (e.g.</w:t>
      </w:r>
      <w:r>
        <w:t xml:space="preserve"> </w:t>
      </w:r>
      <w:proofErr w:type="spellStart"/>
      <w:r>
        <w:t>Castree</w:t>
      </w:r>
      <w:proofErr w:type="spellEnd"/>
      <w:r>
        <w:t xml:space="preserve"> 2002). Philo’s (1998) and Lorimer’s (2003)</w:t>
      </w:r>
      <w:r>
        <w:t xml:space="preserve"> </w:t>
      </w:r>
      <w:r>
        <w:t>work offers similar reflections on the geographies of</w:t>
      </w:r>
      <w:r>
        <w:t xml:space="preserve"> </w:t>
      </w:r>
      <w:r>
        <w:t>geographical education, whilst also underscoring the</w:t>
      </w:r>
      <w:r>
        <w:t xml:space="preserve"> </w:t>
      </w:r>
      <w:r>
        <w:t>necessary blurring of spaces and places of education.</w:t>
      </w:r>
      <w:r>
        <w:t xml:space="preserve"> </w:t>
      </w:r>
      <w:r>
        <w:t>However, reflections on the embodied role of educator</w:t>
      </w:r>
      <w:r>
        <w:t xml:space="preserve"> </w:t>
      </w:r>
      <w:r>
        <w:t>are notably lacking within this literature, particularly</w:t>
      </w:r>
      <w:r>
        <w:t xml:space="preserve"> </w:t>
      </w:r>
      <w:r>
        <w:t>the creative practices of negotiating institutional</w:t>
      </w:r>
      <w:r>
        <w:t xml:space="preserve"> </w:t>
      </w:r>
      <w:r>
        <w:t>requirements.</w:t>
      </w:r>
    </w:p>
    <w:p w14:paraId="3EA0DC14" w14:textId="31485D6B" w:rsidR="001C1F97" w:rsidRDefault="001C1F97" w:rsidP="001C1F97">
      <w:pPr>
        <w:pStyle w:val="ListParagraph"/>
        <w:numPr>
          <w:ilvl w:val="0"/>
          <w:numId w:val="1"/>
        </w:numPr>
        <w:spacing w:line="360" w:lineRule="auto"/>
      </w:pPr>
      <w:r>
        <w:t>Research has also been conducted at different stages</w:t>
      </w:r>
      <w:r>
        <w:t xml:space="preserve"> </w:t>
      </w:r>
      <w:r>
        <w:t>of a student’s life</w:t>
      </w:r>
      <w:r>
        <w:t>-</w:t>
      </w:r>
      <w:r>
        <w:t>course. For example, O’Connor and</w:t>
      </w:r>
      <w:r>
        <w:t xml:space="preserve"> </w:t>
      </w:r>
      <w:r>
        <w:t>Goodwin’s (2005) research explores the school-to-work</w:t>
      </w:r>
      <w:r>
        <w:t xml:space="preserve"> </w:t>
      </w:r>
      <w:r>
        <w:t xml:space="preserve">transitions of Leicester </w:t>
      </w:r>
      <w:proofErr w:type="gramStart"/>
      <w:r>
        <w:t>school girls</w:t>
      </w:r>
      <w:proofErr w:type="gramEnd"/>
      <w:r>
        <w:t xml:space="preserve"> during the 1960s.</w:t>
      </w:r>
    </w:p>
    <w:p w14:paraId="184CB8C6" w14:textId="3F957889" w:rsidR="001C1F97" w:rsidRDefault="001C1F97" w:rsidP="001C1F97">
      <w:pPr>
        <w:pStyle w:val="ListParagraph"/>
        <w:numPr>
          <w:ilvl w:val="0"/>
          <w:numId w:val="1"/>
        </w:numPr>
        <w:spacing w:line="360" w:lineRule="auto"/>
      </w:pPr>
      <w:r>
        <w:t>Whilst beyond the scope of this paper, research has</w:t>
      </w:r>
      <w:r>
        <w:t xml:space="preserve"> </w:t>
      </w:r>
      <w:r>
        <w:t>also examined how the circulation and performance of</w:t>
      </w:r>
      <w:r>
        <w:t xml:space="preserve"> </w:t>
      </w:r>
      <w:r>
        <w:t>particular knowledges continually transforms education</w:t>
      </w:r>
      <w:r>
        <w:t xml:space="preserve"> </w:t>
      </w:r>
      <w:r>
        <w:t>spaces as sites of production, reception and</w:t>
      </w:r>
      <w:r>
        <w:t xml:space="preserve"> </w:t>
      </w:r>
      <w:r>
        <w:t>reproduction (e.g. Livingstone 2003).</w:t>
      </w:r>
    </w:p>
    <w:p w14:paraId="643E0392" w14:textId="49510054" w:rsidR="001C1F97" w:rsidRDefault="001C1F97" w:rsidP="001C1F97">
      <w:pPr>
        <w:pStyle w:val="ListParagraph"/>
        <w:spacing w:line="360" w:lineRule="auto"/>
      </w:pPr>
    </w:p>
    <w:p w14:paraId="438672AD" w14:textId="77777777" w:rsidR="001C1F97" w:rsidRDefault="001C1F97" w:rsidP="001C1F97">
      <w:pPr>
        <w:pStyle w:val="ListParagraph"/>
        <w:spacing w:line="360" w:lineRule="auto"/>
      </w:pPr>
    </w:p>
    <w:p w14:paraId="5259492A" w14:textId="3A1BF625" w:rsidR="001C1F97" w:rsidRDefault="001C1F97" w:rsidP="001C1F97">
      <w:pPr>
        <w:spacing w:line="360" w:lineRule="auto"/>
        <w:rPr>
          <w:b/>
          <w:bCs/>
        </w:rPr>
      </w:pPr>
      <w:r w:rsidRPr="001C1F97">
        <w:rPr>
          <w:b/>
          <w:bCs/>
        </w:rPr>
        <w:t>References</w:t>
      </w:r>
    </w:p>
    <w:p w14:paraId="5DBEB7D1" w14:textId="77777777" w:rsidR="001C1F97" w:rsidRPr="001C1F97" w:rsidRDefault="001C1F97" w:rsidP="001C1F97">
      <w:pPr>
        <w:spacing w:line="360" w:lineRule="auto"/>
        <w:rPr>
          <w:b/>
          <w:bCs/>
        </w:rPr>
      </w:pPr>
    </w:p>
    <w:p w14:paraId="3D92D0B0" w14:textId="05662C8A" w:rsidR="001C1F97" w:rsidRDefault="001C1F97" w:rsidP="001C1F97">
      <w:pPr>
        <w:spacing w:line="360" w:lineRule="auto"/>
      </w:pPr>
      <w:r>
        <w:t xml:space="preserve">Althusser, L. (1971) </w:t>
      </w:r>
      <w:r w:rsidRPr="001C1F97">
        <w:rPr>
          <w:i/>
          <w:iCs/>
        </w:rPr>
        <w:t>Ideology and ideological state</w:t>
      </w:r>
      <w:r w:rsidRPr="001C1F97">
        <w:rPr>
          <w:i/>
          <w:iCs/>
        </w:rPr>
        <w:t xml:space="preserve"> </w:t>
      </w:r>
      <w:r w:rsidRPr="001C1F97">
        <w:rPr>
          <w:i/>
          <w:iCs/>
        </w:rPr>
        <w:t>apparatuses, in Lenin and Philosophy and Other Essays</w:t>
      </w:r>
      <w:r>
        <w:t>.</w:t>
      </w:r>
      <w:r>
        <w:t xml:space="preserve"> </w:t>
      </w:r>
      <w:r>
        <w:t>London: New Left Books, pp. 136–170.</w:t>
      </w:r>
    </w:p>
    <w:p w14:paraId="7C3481D8" w14:textId="77777777" w:rsidR="001C1F97" w:rsidRDefault="001C1F97" w:rsidP="001C1F97">
      <w:pPr>
        <w:spacing w:line="360" w:lineRule="auto"/>
      </w:pPr>
    </w:p>
    <w:p w14:paraId="4ECBD602" w14:textId="11AE6F61" w:rsidR="001C1F97" w:rsidRDefault="001C1F97" w:rsidP="001C1F97">
      <w:pPr>
        <w:spacing w:line="360" w:lineRule="auto"/>
      </w:pPr>
      <w:r>
        <w:t>Anderson, K. and Smith, S.J. (2001) Editorial: Emotional</w:t>
      </w:r>
      <w:r>
        <w:t xml:space="preserve"> </w:t>
      </w:r>
      <w:r>
        <w:t xml:space="preserve">geographies, </w:t>
      </w:r>
      <w:r w:rsidRPr="001C1F97">
        <w:rPr>
          <w:i/>
          <w:iCs/>
        </w:rPr>
        <w:t>Transactions of the Institute of British</w:t>
      </w:r>
      <w:r w:rsidRPr="001C1F97">
        <w:rPr>
          <w:i/>
          <w:iCs/>
        </w:rPr>
        <w:t xml:space="preserve"> </w:t>
      </w:r>
      <w:r w:rsidRPr="001C1F97">
        <w:rPr>
          <w:i/>
          <w:iCs/>
        </w:rPr>
        <w:t>Geographers</w:t>
      </w:r>
      <w:r>
        <w:t>, NS 26: 7–10.</w:t>
      </w:r>
    </w:p>
    <w:p w14:paraId="6BF3A9A3" w14:textId="77777777" w:rsidR="001C1F97" w:rsidRDefault="001C1F97" w:rsidP="001C1F97">
      <w:pPr>
        <w:spacing w:line="360" w:lineRule="auto"/>
      </w:pPr>
    </w:p>
    <w:p w14:paraId="26886F22" w14:textId="19413CF2" w:rsidR="001C1F97" w:rsidRDefault="001C1F97" w:rsidP="001C1F97">
      <w:pPr>
        <w:spacing w:line="360" w:lineRule="auto"/>
      </w:pPr>
      <w:r>
        <w:t>Ansell, N. (2008) Substituting for families? Schools and</w:t>
      </w:r>
      <w:r>
        <w:t xml:space="preserve"> </w:t>
      </w:r>
      <w:r>
        <w:t xml:space="preserve">social reproduction in aids-affected </w:t>
      </w:r>
      <w:proofErr w:type="spellStart"/>
      <w:r>
        <w:t>Losotho</w:t>
      </w:r>
      <w:proofErr w:type="spellEnd"/>
      <w:r>
        <w:t xml:space="preserve">, </w:t>
      </w:r>
      <w:r w:rsidRPr="001C1F97">
        <w:rPr>
          <w:i/>
          <w:iCs/>
        </w:rPr>
        <w:t>Antipode</w:t>
      </w:r>
      <w:r>
        <w:t xml:space="preserve"> </w:t>
      </w:r>
      <w:r>
        <w:t>40: 802–824.</w:t>
      </w:r>
    </w:p>
    <w:p w14:paraId="76CBC6C2" w14:textId="77777777" w:rsidR="001C1F97" w:rsidRDefault="001C1F97" w:rsidP="001C1F97">
      <w:pPr>
        <w:spacing w:line="360" w:lineRule="auto"/>
      </w:pPr>
    </w:p>
    <w:p w14:paraId="76F8054F" w14:textId="6E2DD3DF" w:rsidR="001C1F97" w:rsidRDefault="001C1F97" w:rsidP="001C1F97">
      <w:pPr>
        <w:spacing w:line="360" w:lineRule="auto"/>
      </w:pPr>
      <w:r>
        <w:t>Askins, K. (2008) In and beyond the classroom:</w:t>
      </w:r>
      <w:r>
        <w:t xml:space="preserve"> </w:t>
      </w:r>
      <w:r>
        <w:t xml:space="preserve">research ethics and participatory pedagogies, </w:t>
      </w:r>
      <w:r w:rsidRPr="001C1F97">
        <w:rPr>
          <w:i/>
          <w:iCs/>
        </w:rPr>
        <w:t>Area</w:t>
      </w:r>
      <w:r>
        <w:t xml:space="preserve"> 40:</w:t>
      </w:r>
      <w:r>
        <w:t xml:space="preserve"> </w:t>
      </w:r>
      <w:r>
        <w:t>500–509.</w:t>
      </w:r>
    </w:p>
    <w:p w14:paraId="6F25F7C3" w14:textId="77777777" w:rsidR="001C1F97" w:rsidRDefault="001C1F97" w:rsidP="001C1F97">
      <w:pPr>
        <w:spacing w:line="360" w:lineRule="auto"/>
      </w:pPr>
    </w:p>
    <w:p w14:paraId="7FE2733F" w14:textId="6B94DC61" w:rsidR="001C1F97" w:rsidRDefault="001C1F97" w:rsidP="001C1F97">
      <w:pPr>
        <w:spacing w:line="360" w:lineRule="auto"/>
      </w:pPr>
      <w:r>
        <w:t>Banks, C.A. (2005) Black girls/white spaces: managing</w:t>
      </w:r>
      <w:r>
        <w:t xml:space="preserve"> </w:t>
      </w:r>
      <w:r>
        <w:t>identity through memories of schooling, in Bettis, P.J.</w:t>
      </w:r>
      <w:r>
        <w:t xml:space="preserve"> </w:t>
      </w:r>
      <w:r>
        <w:t xml:space="preserve">and Adams, N.G. (eds) </w:t>
      </w:r>
      <w:r w:rsidRPr="001C1F97">
        <w:rPr>
          <w:i/>
          <w:iCs/>
        </w:rPr>
        <w:t>Geographies of Girlhood:</w:t>
      </w:r>
      <w:r w:rsidRPr="001C1F97">
        <w:rPr>
          <w:i/>
          <w:iCs/>
        </w:rPr>
        <w:t xml:space="preserve"> </w:t>
      </w:r>
      <w:r w:rsidRPr="001C1F97">
        <w:rPr>
          <w:i/>
          <w:iCs/>
        </w:rPr>
        <w:t>Identities In-Between</w:t>
      </w:r>
      <w:r>
        <w:t>. Hillsdale, NJ: Lawrence</w:t>
      </w:r>
      <w:r>
        <w:t xml:space="preserve"> </w:t>
      </w:r>
      <w:r>
        <w:t>Erlbaum, pp. 177–194.</w:t>
      </w:r>
    </w:p>
    <w:p w14:paraId="0A79BBFB" w14:textId="77777777" w:rsidR="001C1F97" w:rsidRDefault="001C1F97" w:rsidP="001C1F97">
      <w:pPr>
        <w:spacing w:line="360" w:lineRule="auto"/>
      </w:pPr>
    </w:p>
    <w:p w14:paraId="286C21AA" w14:textId="10C235A6" w:rsidR="001C1F97" w:rsidRDefault="001C1F97" w:rsidP="001C1F97">
      <w:pPr>
        <w:spacing w:line="360" w:lineRule="auto"/>
      </w:pPr>
      <w:r>
        <w:t xml:space="preserve">Bernstein, B.B. (1990) </w:t>
      </w:r>
      <w:r w:rsidRPr="001C1F97">
        <w:rPr>
          <w:i/>
          <w:iCs/>
        </w:rPr>
        <w:t>Class, Codes and Control</w:t>
      </w:r>
      <w:r>
        <w:t>. London:</w:t>
      </w:r>
      <w:r>
        <w:t xml:space="preserve"> </w:t>
      </w:r>
      <w:r>
        <w:t>Routledge and Kegan Paul.</w:t>
      </w:r>
    </w:p>
    <w:p w14:paraId="21CC7C7C" w14:textId="77777777" w:rsidR="001C1F97" w:rsidRDefault="001C1F97" w:rsidP="001C1F97">
      <w:pPr>
        <w:spacing w:line="360" w:lineRule="auto"/>
      </w:pPr>
    </w:p>
    <w:p w14:paraId="0E20B887" w14:textId="62EE9133" w:rsidR="001C1F97" w:rsidRDefault="001C1F97" w:rsidP="001C1F97">
      <w:pPr>
        <w:spacing w:line="360" w:lineRule="auto"/>
      </w:pPr>
      <w:r>
        <w:t>Bondi, L., Davidson, J. and Smith, M. (2005) Introduction:</w:t>
      </w:r>
      <w:r>
        <w:t xml:space="preserve"> </w:t>
      </w:r>
      <w:r>
        <w:t>Geography’s ‘emotional turn’, in Davidson, J.,</w:t>
      </w:r>
      <w:r>
        <w:t xml:space="preserve"> </w:t>
      </w:r>
      <w:r>
        <w:t xml:space="preserve">Bondi, L. and Smith, M. (eds) </w:t>
      </w:r>
      <w:r w:rsidRPr="001C1F97">
        <w:rPr>
          <w:i/>
          <w:iCs/>
        </w:rPr>
        <w:t>Emotional Geographies</w:t>
      </w:r>
      <w:r>
        <w:t>.</w:t>
      </w:r>
      <w:r>
        <w:t xml:space="preserve"> </w:t>
      </w:r>
      <w:r>
        <w:t>Aldershot: Ashgate, pp. 1–16.</w:t>
      </w:r>
    </w:p>
    <w:p w14:paraId="7B4133EF" w14:textId="77777777" w:rsidR="001C1F97" w:rsidRDefault="001C1F97" w:rsidP="001C1F97">
      <w:pPr>
        <w:spacing w:line="360" w:lineRule="auto"/>
      </w:pPr>
    </w:p>
    <w:p w14:paraId="5419A59C" w14:textId="4ABAB542" w:rsidR="001C1F97" w:rsidRDefault="001C1F97" w:rsidP="001C1F97">
      <w:pPr>
        <w:spacing w:line="360" w:lineRule="auto"/>
      </w:pPr>
      <w:r>
        <w:t xml:space="preserve">Bowles, S. and Gintis, H. (1976) </w:t>
      </w:r>
      <w:r w:rsidRPr="001C1F97">
        <w:rPr>
          <w:i/>
          <w:iCs/>
        </w:rPr>
        <w:t>Schooling in Capitalist</w:t>
      </w:r>
      <w:r w:rsidRPr="001C1F97">
        <w:rPr>
          <w:i/>
          <w:iCs/>
        </w:rPr>
        <w:t xml:space="preserve"> </w:t>
      </w:r>
      <w:r w:rsidRPr="001C1F97">
        <w:rPr>
          <w:i/>
          <w:iCs/>
        </w:rPr>
        <w:t>America: Educational Reform and the Contradictions of</w:t>
      </w:r>
      <w:r w:rsidRPr="001C1F97">
        <w:rPr>
          <w:i/>
          <w:iCs/>
        </w:rPr>
        <w:t xml:space="preserve"> </w:t>
      </w:r>
      <w:r w:rsidRPr="001C1F97">
        <w:rPr>
          <w:i/>
          <w:iCs/>
        </w:rPr>
        <w:t>Economic Life</w:t>
      </w:r>
      <w:r>
        <w:t>. London: Routledge and Kegan Paul.</w:t>
      </w:r>
    </w:p>
    <w:p w14:paraId="63903442" w14:textId="77777777" w:rsidR="001C1F97" w:rsidRDefault="001C1F97" w:rsidP="001C1F97">
      <w:pPr>
        <w:spacing w:line="360" w:lineRule="auto"/>
      </w:pPr>
    </w:p>
    <w:p w14:paraId="77705953" w14:textId="218EFEC2" w:rsidR="001C1F97" w:rsidRDefault="001C1F97" w:rsidP="001C1F97">
      <w:pPr>
        <w:spacing w:line="360" w:lineRule="auto"/>
      </w:pPr>
      <w:r>
        <w:t>Butler, T. and Robson, G. (2001) Social capital,</w:t>
      </w:r>
      <w:r>
        <w:t xml:space="preserve"> g</w:t>
      </w:r>
      <w:r>
        <w:t>entrification and neighbourhood change in London:</w:t>
      </w:r>
      <w:r>
        <w:t xml:space="preserve"> </w:t>
      </w:r>
      <w:r>
        <w:t>a comparison of three south London neighbourhoods,</w:t>
      </w:r>
      <w:r>
        <w:t xml:space="preserve"> </w:t>
      </w:r>
      <w:r w:rsidRPr="001C1F97">
        <w:rPr>
          <w:i/>
          <w:iCs/>
        </w:rPr>
        <w:t>Urban Studies</w:t>
      </w:r>
      <w:r>
        <w:t xml:space="preserve"> 38: 2145–2162.</w:t>
      </w:r>
    </w:p>
    <w:p w14:paraId="1A19994C" w14:textId="77777777" w:rsidR="001C1F97" w:rsidRDefault="001C1F97" w:rsidP="001C1F97">
      <w:pPr>
        <w:spacing w:line="360" w:lineRule="auto"/>
      </w:pPr>
    </w:p>
    <w:p w14:paraId="2C1FB000" w14:textId="05D0109A" w:rsidR="001C1F97" w:rsidRDefault="001C1F97" w:rsidP="001C1F97">
      <w:pPr>
        <w:spacing w:line="360" w:lineRule="auto"/>
      </w:pPr>
      <w:proofErr w:type="spellStart"/>
      <w:r>
        <w:t>Castree</w:t>
      </w:r>
      <w:proofErr w:type="spellEnd"/>
      <w:r>
        <w:t xml:space="preserve">, N. (2002) Border geography, </w:t>
      </w:r>
      <w:r w:rsidRPr="001C1F97">
        <w:rPr>
          <w:i/>
          <w:iCs/>
        </w:rPr>
        <w:t>Area</w:t>
      </w:r>
      <w:r>
        <w:t xml:space="preserve"> 34: 103–112.</w:t>
      </w:r>
    </w:p>
    <w:p w14:paraId="132B83F1" w14:textId="77777777" w:rsidR="001C1F97" w:rsidRDefault="001C1F97" w:rsidP="001C1F97">
      <w:pPr>
        <w:spacing w:line="360" w:lineRule="auto"/>
      </w:pPr>
    </w:p>
    <w:p w14:paraId="2393B85F" w14:textId="437D55A7" w:rsidR="001C1F97" w:rsidRDefault="001C1F97" w:rsidP="001C1F97">
      <w:pPr>
        <w:spacing w:line="360" w:lineRule="auto"/>
      </w:pPr>
      <w:proofErr w:type="spellStart"/>
      <w:r>
        <w:t>Catling</w:t>
      </w:r>
      <w:proofErr w:type="spellEnd"/>
      <w:r>
        <w:t>, S. (2005) Children’s personal geographies in</w:t>
      </w:r>
      <w:r>
        <w:t xml:space="preserve"> </w:t>
      </w:r>
      <w:r>
        <w:t>the English primary school geography curriculum,</w:t>
      </w:r>
      <w:r>
        <w:t xml:space="preserve"> </w:t>
      </w:r>
      <w:r w:rsidRPr="001C1F97">
        <w:rPr>
          <w:i/>
          <w:iCs/>
        </w:rPr>
        <w:t>Children’s Geographies</w:t>
      </w:r>
      <w:r>
        <w:t xml:space="preserve"> 3: 325–344.</w:t>
      </w:r>
    </w:p>
    <w:p w14:paraId="0984904C" w14:textId="77777777" w:rsidR="001C1F97" w:rsidRDefault="001C1F97" w:rsidP="001C1F97">
      <w:pPr>
        <w:spacing w:line="360" w:lineRule="auto"/>
      </w:pPr>
    </w:p>
    <w:p w14:paraId="6240D800" w14:textId="23FDE9EC" w:rsidR="001C1F97" w:rsidRDefault="001C1F97" w:rsidP="001C1F97">
      <w:pPr>
        <w:spacing w:line="360" w:lineRule="auto"/>
      </w:pPr>
      <w:r>
        <w:t xml:space="preserve">Coleman, T. (2007) </w:t>
      </w:r>
      <w:r w:rsidRPr="001C1F97">
        <w:rPr>
          <w:i/>
          <w:iCs/>
        </w:rPr>
        <w:t>Out of place? Young people,</w:t>
      </w:r>
      <w:r w:rsidRPr="001C1F97">
        <w:rPr>
          <w:i/>
          <w:iCs/>
        </w:rPr>
        <w:t xml:space="preserve"> </w:t>
      </w:r>
      <w:r w:rsidRPr="001C1F97">
        <w:rPr>
          <w:i/>
          <w:iCs/>
        </w:rPr>
        <w:t>education, and sexuality</w:t>
      </w:r>
      <w:r>
        <w:t>, MA thesis,</w:t>
      </w:r>
      <w:r>
        <w:t xml:space="preserve"> </w:t>
      </w:r>
      <w:r>
        <w:t>Geography,</w:t>
      </w:r>
      <w:r>
        <w:t xml:space="preserve"> </w:t>
      </w:r>
      <w:r>
        <w:t>University of Auckland.</w:t>
      </w:r>
    </w:p>
    <w:p w14:paraId="2E5D912D" w14:textId="77777777" w:rsidR="001C1F97" w:rsidRDefault="001C1F97" w:rsidP="001C1F97">
      <w:pPr>
        <w:spacing w:line="360" w:lineRule="auto"/>
      </w:pPr>
    </w:p>
    <w:p w14:paraId="214C327E" w14:textId="789DFDFF" w:rsidR="001C1F97" w:rsidRDefault="001C1F97" w:rsidP="001C1F97">
      <w:pPr>
        <w:spacing w:line="360" w:lineRule="auto"/>
      </w:pPr>
      <w:r>
        <w:t>Collins, D. and Coleman, T. (2008) Social geographies</w:t>
      </w:r>
      <w:r>
        <w:t xml:space="preserve"> </w:t>
      </w:r>
      <w:r>
        <w:t>of education: looking within, and beyond, school</w:t>
      </w:r>
      <w:r>
        <w:t xml:space="preserve"> </w:t>
      </w:r>
      <w:r>
        <w:t xml:space="preserve">boundaries, </w:t>
      </w:r>
      <w:r w:rsidRPr="001C1F97">
        <w:rPr>
          <w:i/>
          <w:iCs/>
        </w:rPr>
        <w:t>Geography Compass</w:t>
      </w:r>
      <w:r>
        <w:t xml:space="preserve"> 2: 281–299.</w:t>
      </w:r>
    </w:p>
    <w:p w14:paraId="3263C40F" w14:textId="77777777" w:rsidR="001C1F97" w:rsidRDefault="001C1F97" w:rsidP="001C1F97">
      <w:pPr>
        <w:spacing w:line="360" w:lineRule="auto"/>
      </w:pPr>
    </w:p>
    <w:p w14:paraId="73F4DCE3" w14:textId="46A2D1F8" w:rsidR="001C1F97" w:rsidRDefault="001C1F97" w:rsidP="001C1F97">
      <w:pPr>
        <w:spacing w:line="360" w:lineRule="auto"/>
      </w:pPr>
      <w:r>
        <w:t xml:space="preserve">Conradson, D. and McKay, D. (2007) </w:t>
      </w:r>
      <w:proofErr w:type="spellStart"/>
      <w:r>
        <w:t>Translocal</w:t>
      </w:r>
      <w:proofErr w:type="spellEnd"/>
      <w:r>
        <w:t xml:space="preserve"> s</w:t>
      </w:r>
      <w:r>
        <w:t xml:space="preserve">ubjectivities: mobility, connection, emotion, </w:t>
      </w:r>
      <w:r w:rsidRPr="001C1F97">
        <w:rPr>
          <w:i/>
          <w:iCs/>
        </w:rPr>
        <w:t>Mobilities</w:t>
      </w:r>
      <w:r>
        <w:t xml:space="preserve"> </w:t>
      </w:r>
      <w:r>
        <w:t>2: 167–174.</w:t>
      </w:r>
    </w:p>
    <w:p w14:paraId="00DFBEC9" w14:textId="77777777" w:rsidR="001C1F97" w:rsidRDefault="001C1F97" w:rsidP="001C1F97">
      <w:pPr>
        <w:spacing w:line="360" w:lineRule="auto"/>
      </w:pPr>
    </w:p>
    <w:p w14:paraId="6894437E" w14:textId="76EBC4E0" w:rsidR="001C1F97" w:rsidRDefault="001C1F97" w:rsidP="001C1F97">
      <w:pPr>
        <w:spacing w:line="360" w:lineRule="auto"/>
      </w:pPr>
      <w:r>
        <w:lastRenderedPageBreak/>
        <w:t>Cook, V.A., Phillips, D. and Holden, J. (2006) Geography</w:t>
      </w:r>
      <w:r>
        <w:t xml:space="preserve"> </w:t>
      </w:r>
      <w:r>
        <w:t xml:space="preserve">fieldwork in a ‘risk society’, </w:t>
      </w:r>
      <w:r w:rsidRPr="001C1F97">
        <w:rPr>
          <w:i/>
          <w:iCs/>
        </w:rPr>
        <w:t xml:space="preserve">Area </w:t>
      </w:r>
      <w:r>
        <w:t>38: 413–420.</w:t>
      </w:r>
    </w:p>
    <w:p w14:paraId="0CC83E9F" w14:textId="77777777" w:rsidR="001C1F97" w:rsidRDefault="001C1F97" w:rsidP="001C1F97">
      <w:pPr>
        <w:spacing w:line="360" w:lineRule="auto"/>
      </w:pPr>
    </w:p>
    <w:p w14:paraId="2AA92B92" w14:textId="1D83F25D" w:rsidR="001C1F97" w:rsidRDefault="001C1F97" w:rsidP="001C1F97">
      <w:pPr>
        <w:spacing w:line="360" w:lineRule="auto"/>
      </w:pPr>
      <w:r>
        <w:t>Davidson, J. and Milligan, C. (2004) Editorial: Embodying</w:t>
      </w:r>
      <w:r>
        <w:t xml:space="preserve"> </w:t>
      </w:r>
      <w:r>
        <w:t>emotion, sensing space: introducing emotional</w:t>
      </w:r>
      <w:r>
        <w:t xml:space="preserve"> </w:t>
      </w:r>
      <w:r>
        <w:t xml:space="preserve">geographies, </w:t>
      </w:r>
      <w:r w:rsidRPr="001C1F97">
        <w:rPr>
          <w:i/>
          <w:iCs/>
        </w:rPr>
        <w:t>Social</w:t>
      </w:r>
      <w:r w:rsidRPr="001C1F97">
        <w:rPr>
          <w:i/>
          <w:iCs/>
        </w:rPr>
        <w:t xml:space="preserve"> </w:t>
      </w:r>
      <w:r w:rsidRPr="001C1F97">
        <w:rPr>
          <w:i/>
          <w:iCs/>
        </w:rPr>
        <w:t>&amp;</w:t>
      </w:r>
      <w:r w:rsidRPr="001C1F97">
        <w:rPr>
          <w:i/>
          <w:iCs/>
        </w:rPr>
        <w:t xml:space="preserve"> </w:t>
      </w:r>
      <w:r w:rsidRPr="001C1F97">
        <w:rPr>
          <w:i/>
          <w:iCs/>
        </w:rPr>
        <w:t>Cultural Geography</w:t>
      </w:r>
      <w:r>
        <w:t xml:space="preserve"> 5: 523–532.</w:t>
      </w:r>
    </w:p>
    <w:p w14:paraId="0C391504" w14:textId="77777777" w:rsidR="001C1F97" w:rsidRDefault="001C1F97" w:rsidP="001C1F97">
      <w:pPr>
        <w:spacing w:line="360" w:lineRule="auto"/>
      </w:pPr>
    </w:p>
    <w:p w14:paraId="1183D095" w14:textId="4FF6F008" w:rsidR="001C1F97" w:rsidRDefault="001C1F97" w:rsidP="001C1F97">
      <w:pPr>
        <w:spacing w:line="360" w:lineRule="auto"/>
      </w:pPr>
      <w:r>
        <w:t xml:space="preserve">Driver, F. and </w:t>
      </w:r>
      <w:proofErr w:type="spellStart"/>
      <w:r>
        <w:t>Maddrell</w:t>
      </w:r>
      <w:proofErr w:type="spellEnd"/>
      <w:r>
        <w:t>, A.M.C. (1996) Geographical</w:t>
      </w:r>
      <w:r>
        <w:t xml:space="preserve"> </w:t>
      </w:r>
      <w:r>
        <w:t xml:space="preserve">education and citizenship: introduction, </w:t>
      </w:r>
      <w:r w:rsidRPr="001C1F97">
        <w:rPr>
          <w:i/>
          <w:iCs/>
        </w:rPr>
        <w:t>Journal of</w:t>
      </w:r>
      <w:r w:rsidRPr="001C1F97">
        <w:rPr>
          <w:i/>
          <w:iCs/>
        </w:rPr>
        <w:t xml:space="preserve"> </w:t>
      </w:r>
      <w:r w:rsidRPr="001C1F97">
        <w:rPr>
          <w:i/>
          <w:iCs/>
        </w:rPr>
        <w:t>Historical Geography</w:t>
      </w:r>
      <w:r>
        <w:t xml:space="preserve"> 22: 371–372.</w:t>
      </w:r>
    </w:p>
    <w:p w14:paraId="2E3230A5" w14:textId="77777777" w:rsidR="001C1F97" w:rsidRDefault="001C1F97" w:rsidP="001C1F97">
      <w:pPr>
        <w:spacing w:line="360" w:lineRule="auto"/>
      </w:pPr>
    </w:p>
    <w:p w14:paraId="6ED59A5C" w14:textId="2C9DB6CC" w:rsidR="001C1F97" w:rsidRDefault="001C1F97" w:rsidP="001C1F97">
      <w:pPr>
        <w:spacing w:line="360" w:lineRule="auto"/>
      </w:pPr>
      <w:r>
        <w:t>Evans, B. (2006) ‘I’d feel ashamed’: girls’ bodies and sports</w:t>
      </w:r>
      <w:r>
        <w:t xml:space="preserve"> </w:t>
      </w:r>
      <w:r>
        <w:t xml:space="preserve">participation, </w:t>
      </w:r>
      <w:r w:rsidRPr="001C1F97">
        <w:rPr>
          <w:i/>
          <w:iCs/>
        </w:rPr>
        <w:t>Gender, Place and</w:t>
      </w:r>
      <w:r>
        <w:t xml:space="preserve"> Culture 13: 547–561.</w:t>
      </w:r>
    </w:p>
    <w:p w14:paraId="2C028CD9" w14:textId="77777777" w:rsidR="001C1F97" w:rsidRDefault="001C1F97" w:rsidP="001C1F97">
      <w:pPr>
        <w:spacing w:line="360" w:lineRule="auto"/>
      </w:pPr>
    </w:p>
    <w:p w14:paraId="09F62202" w14:textId="4C731628" w:rsidR="001C1F97" w:rsidRDefault="001C1F97" w:rsidP="001C1F97">
      <w:pPr>
        <w:spacing w:line="360" w:lineRule="auto"/>
      </w:pPr>
      <w:r>
        <w:t>Fielding, S. (2000) Walk on the left! Children’s geographies</w:t>
      </w:r>
      <w:r>
        <w:t xml:space="preserve"> </w:t>
      </w:r>
      <w:r>
        <w:t>and the primary school, in Holloway, S.L. and</w:t>
      </w:r>
      <w:r>
        <w:t xml:space="preserve"> </w:t>
      </w:r>
      <w:r>
        <w:t>Valentine, G. (eds</w:t>
      </w:r>
      <w:r w:rsidRPr="001C1F97">
        <w:rPr>
          <w:i/>
          <w:iCs/>
        </w:rPr>
        <w:t>) Children’s Geographies: Playing,</w:t>
      </w:r>
      <w:r w:rsidRPr="001C1F97">
        <w:rPr>
          <w:i/>
          <w:iCs/>
        </w:rPr>
        <w:t xml:space="preserve"> </w:t>
      </w:r>
      <w:r w:rsidRPr="001C1F97">
        <w:rPr>
          <w:i/>
          <w:iCs/>
        </w:rPr>
        <w:t>Living, and Learning</w:t>
      </w:r>
      <w:r>
        <w:t>. London: Routledge, pp. 230–244.</w:t>
      </w:r>
    </w:p>
    <w:p w14:paraId="269D752A" w14:textId="77777777" w:rsidR="001C1F97" w:rsidRDefault="001C1F97" w:rsidP="001C1F97">
      <w:pPr>
        <w:spacing w:line="360" w:lineRule="auto"/>
      </w:pPr>
    </w:p>
    <w:p w14:paraId="5FD2C3E3" w14:textId="20D490BA" w:rsidR="001C1F97" w:rsidRDefault="001C1F97" w:rsidP="001C1F97">
      <w:pPr>
        <w:spacing w:line="360" w:lineRule="auto"/>
      </w:pPr>
      <w:proofErr w:type="spellStart"/>
      <w:r>
        <w:t>Gagen</w:t>
      </w:r>
      <w:proofErr w:type="spellEnd"/>
      <w:r>
        <w:t>, E.A. (2000) Playing the part: performing gender in</w:t>
      </w:r>
      <w:r>
        <w:t xml:space="preserve"> </w:t>
      </w:r>
      <w:r>
        <w:t>America’s playgrounds, in</w:t>
      </w:r>
      <w:r>
        <w:t xml:space="preserve"> </w:t>
      </w:r>
      <w:r>
        <w:t>Holloway, S.L. and Valentine,</w:t>
      </w:r>
      <w:r>
        <w:t xml:space="preserve"> </w:t>
      </w:r>
      <w:r>
        <w:t xml:space="preserve">G. (eds) </w:t>
      </w:r>
      <w:r w:rsidRPr="001C1F97">
        <w:rPr>
          <w:i/>
          <w:iCs/>
        </w:rPr>
        <w:t>Children’s Geographies: Playing, Living,</w:t>
      </w:r>
      <w:r w:rsidRPr="001C1F97">
        <w:rPr>
          <w:i/>
          <w:iCs/>
        </w:rPr>
        <w:t xml:space="preserve"> </w:t>
      </w:r>
      <w:r w:rsidRPr="001C1F97">
        <w:rPr>
          <w:i/>
          <w:iCs/>
        </w:rPr>
        <w:t>Learning</w:t>
      </w:r>
      <w:r>
        <w:t>. London: Routledge, pp. 213–229.</w:t>
      </w:r>
    </w:p>
    <w:p w14:paraId="27510CD0" w14:textId="77777777" w:rsidR="001C1F97" w:rsidRDefault="001C1F97" w:rsidP="001C1F97">
      <w:pPr>
        <w:spacing w:line="360" w:lineRule="auto"/>
      </w:pPr>
    </w:p>
    <w:p w14:paraId="31109B57" w14:textId="7A111EE2" w:rsidR="001C1F97" w:rsidRDefault="001C1F97" w:rsidP="001C1F97">
      <w:pPr>
        <w:spacing w:line="360" w:lineRule="auto"/>
      </w:pPr>
      <w:r>
        <w:t xml:space="preserve">Gallagher, M. (2005) </w:t>
      </w:r>
      <w:r w:rsidRPr="001C1F97">
        <w:rPr>
          <w:i/>
          <w:iCs/>
        </w:rPr>
        <w:t>Producing the schooled subject:</w:t>
      </w:r>
      <w:r w:rsidRPr="001C1F97">
        <w:rPr>
          <w:i/>
          <w:iCs/>
        </w:rPr>
        <w:t xml:space="preserve"> </w:t>
      </w:r>
      <w:r w:rsidRPr="001C1F97">
        <w:rPr>
          <w:i/>
          <w:iCs/>
        </w:rPr>
        <w:t>techniques of power in a primary school</w:t>
      </w:r>
      <w:r>
        <w:t>, Thesis,</w:t>
      </w:r>
      <w:r>
        <w:t xml:space="preserve"> </w:t>
      </w:r>
      <w:r>
        <w:t>University of Edinburgh.</w:t>
      </w:r>
    </w:p>
    <w:p w14:paraId="4E2AE4C1" w14:textId="77777777" w:rsidR="001C1F97" w:rsidRDefault="001C1F97" w:rsidP="001C1F97">
      <w:pPr>
        <w:spacing w:line="360" w:lineRule="auto"/>
      </w:pPr>
    </w:p>
    <w:p w14:paraId="655F046D" w14:textId="161942D7" w:rsidR="001C1F97" w:rsidRDefault="001C1F97" w:rsidP="001C1F97">
      <w:pPr>
        <w:spacing w:line="360" w:lineRule="auto"/>
      </w:pPr>
      <w:r>
        <w:t xml:space="preserve">Gordon, T., Holland, J. and </w:t>
      </w:r>
      <w:proofErr w:type="spellStart"/>
      <w:r>
        <w:t>Lahelma</w:t>
      </w:r>
      <w:proofErr w:type="spellEnd"/>
      <w:r>
        <w:t xml:space="preserve">, E. (2000) </w:t>
      </w:r>
      <w:r w:rsidRPr="001C1F97">
        <w:rPr>
          <w:i/>
          <w:iCs/>
        </w:rPr>
        <w:t>Making</w:t>
      </w:r>
      <w:r w:rsidRPr="001C1F97">
        <w:rPr>
          <w:i/>
          <w:iCs/>
        </w:rPr>
        <w:t xml:space="preserve"> </w:t>
      </w:r>
      <w:r w:rsidRPr="001C1F97">
        <w:rPr>
          <w:i/>
          <w:iCs/>
        </w:rPr>
        <w:t>Spaces: Citizenship and Difference in Schools</w:t>
      </w:r>
      <w:r>
        <w:t>. Basingstoke:</w:t>
      </w:r>
      <w:r>
        <w:t xml:space="preserve"> </w:t>
      </w:r>
      <w:r>
        <w:t>Macmillan.</w:t>
      </w:r>
    </w:p>
    <w:p w14:paraId="6225E08F" w14:textId="77777777" w:rsidR="001C1F97" w:rsidRDefault="001C1F97" w:rsidP="001C1F97">
      <w:pPr>
        <w:spacing w:line="360" w:lineRule="auto"/>
      </w:pPr>
    </w:p>
    <w:p w14:paraId="599EB501" w14:textId="39AB529F" w:rsidR="001C1F97" w:rsidRDefault="001C1F97" w:rsidP="001C1F97">
      <w:pPr>
        <w:spacing w:line="360" w:lineRule="auto"/>
      </w:pPr>
      <w:r>
        <w:t xml:space="preserve">Hanson </w:t>
      </w:r>
      <w:proofErr w:type="spellStart"/>
      <w:r>
        <w:t>Thiem</w:t>
      </w:r>
      <w:proofErr w:type="spellEnd"/>
      <w:r>
        <w:t>, C. (2009) Thinking through education:</w:t>
      </w:r>
      <w:r>
        <w:t xml:space="preserve"> </w:t>
      </w:r>
      <w:r>
        <w:t>the geographies of contemporary educational restructuring,</w:t>
      </w:r>
      <w:r>
        <w:t xml:space="preserve"> </w:t>
      </w:r>
      <w:r w:rsidRPr="001C1F97">
        <w:rPr>
          <w:i/>
          <w:iCs/>
        </w:rPr>
        <w:t>Progress in Human Geography</w:t>
      </w:r>
      <w:r>
        <w:t xml:space="preserve"> 33: 154–173.</w:t>
      </w:r>
    </w:p>
    <w:p w14:paraId="580A3972" w14:textId="77777777" w:rsidR="001C1F97" w:rsidRDefault="001C1F97" w:rsidP="001C1F97">
      <w:pPr>
        <w:spacing w:line="360" w:lineRule="auto"/>
      </w:pPr>
    </w:p>
    <w:p w14:paraId="426018E6" w14:textId="0AF41368" w:rsidR="001C1F97" w:rsidRDefault="001C1F97" w:rsidP="001C1F97">
      <w:pPr>
        <w:spacing w:line="360" w:lineRule="auto"/>
      </w:pPr>
      <w:r>
        <w:t xml:space="preserve">Hayes-Conroy, J.S. and </w:t>
      </w:r>
      <w:proofErr w:type="spellStart"/>
      <w:r>
        <w:t>Vanderbeck</w:t>
      </w:r>
      <w:proofErr w:type="spellEnd"/>
      <w:r>
        <w:t>, R.M. (2005)</w:t>
      </w:r>
      <w:r>
        <w:t xml:space="preserve"> </w:t>
      </w:r>
      <w:r>
        <w:t>Ecological identity work in higher education: theoretical</w:t>
      </w:r>
      <w:r>
        <w:t xml:space="preserve"> </w:t>
      </w:r>
      <w:r>
        <w:t xml:space="preserve">perspectives and a case study, </w:t>
      </w:r>
      <w:r w:rsidRPr="001C1F97">
        <w:rPr>
          <w:i/>
          <w:iCs/>
        </w:rPr>
        <w:t>Ethics, Place and</w:t>
      </w:r>
      <w:r w:rsidRPr="001C1F97">
        <w:rPr>
          <w:i/>
          <w:iCs/>
        </w:rPr>
        <w:t xml:space="preserve"> </w:t>
      </w:r>
      <w:r w:rsidRPr="001C1F97">
        <w:rPr>
          <w:i/>
          <w:iCs/>
        </w:rPr>
        <w:t>Environment</w:t>
      </w:r>
      <w:r>
        <w:t xml:space="preserve"> 8: 309–329.</w:t>
      </w:r>
    </w:p>
    <w:p w14:paraId="50992983" w14:textId="77777777" w:rsidR="001C1F97" w:rsidRDefault="001C1F97" w:rsidP="001C1F97">
      <w:pPr>
        <w:spacing w:line="360" w:lineRule="auto"/>
      </w:pPr>
    </w:p>
    <w:p w14:paraId="1063A49E" w14:textId="14838B60" w:rsidR="001C1F97" w:rsidRDefault="001C1F97" w:rsidP="001C1F97">
      <w:pPr>
        <w:spacing w:line="360" w:lineRule="auto"/>
      </w:pPr>
      <w:r>
        <w:t>Hemming, P.J. (2007) Renegotiating the primary school:</w:t>
      </w:r>
      <w:r>
        <w:t xml:space="preserve"> </w:t>
      </w:r>
      <w:r>
        <w:t>children’s emotional geographies of sport, exercise and</w:t>
      </w:r>
      <w:r>
        <w:t xml:space="preserve"> </w:t>
      </w:r>
      <w:r>
        <w:t xml:space="preserve">active play, </w:t>
      </w:r>
      <w:r w:rsidRPr="001C1F97">
        <w:rPr>
          <w:i/>
          <w:iCs/>
        </w:rPr>
        <w:t>Children’s Geographies</w:t>
      </w:r>
      <w:r>
        <w:t xml:space="preserve"> 5: 353–371.</w:t>
      </w:r>
    </w:p>
    <w:p w14:paraId="66FCD0CA" w14:textId="77777777" w:rsidR="001C1F97" w:rsidRDefault="001C1F97" w:rsidP="001C1F97">
      <w:pPr>
        <w:spacing w:line="360" w:lineRule="auto"/>
      </w:pPr>
    </w:p>
    <w:p w14:paraId="298D34AF" w14:textId="13630421" w:rsidR="001C1F97" w:rsidRDefault="001C1F97" w:rsidP="001C1F97">
      <w:pPr>
        <w:spacing w:line="360" w:lineRule="auto"/>
      </w:pPr>
      <w:r>
        <w:t xml:space="preserve">Holloway, S. and Valentine, G. (2003) </w:t>
      </w:r>
      <w:proofErr w:type="spellStart"/>
      <w:r w:rsidRPr="001C1F97">
        <w:rPr>
          <w:i/>
          <w:iCs/>
        </w:rPr>
        <w:t>Cyberkids</w:t>
      </w:r>
      <w:proofErr w:type="spellEnd"/>
      <w:r w:rsidRPr="001C1F97">
        <w:rPr>
          <w:i/>
          <w:iCs/>
        </w:rPr>
        <w:t>:</w:t>
      </w:r>
      <w:r w:rsidRPr="001C1F97">
        <w:rPr>
          <w:i/>
          <w:iCs/>
        </w:rPr>
        <w:t xml:space="preserve"> </w:t>
      </w:r>
      <w:r w:rsidRPr="001C1F97">
        <w:rPr>
          <w:i/>
          <w:iCs/>
        </w:rPr>
        <w:t>Children in the Information Age</w:t>
      </w:r>
      <w:r>
        <w:t>. London: Routledge.</w:t>
      </w:r>
    </w:p>
    <w:p w14:paraId="6169715A" w14:textId="77777777" w:rsidR="001C1F97" w:rsidRDefault="001C1F97" w:rsidP="001C1F97">
      <w:pPr>
        <w:spacing w:line="360" w:lineRule="auto"/>
      </w:pPr>
    </w:p>
    <w:p w14:paraId="5922452B" w14:textId="66BD38DE" w:rsidR="001C1F97" w:rsidRDefault="001C1F97" w:rsidP="001C1F97">
      <w:pPr>
        <w:spacing w:line="360" w:lineRule="auto"/>
      </w:pPr>
      <w:r>
        <w:t xml:space="preserve">Holloway, S.L., Hubbard, P., Jo¨ ns, H. and </w:t>
      </w:r>
      <w:proofErr w:type="spellStart"/>
      <w:r>
        <w:t>Pimlott</w:t>
      </w:r>
      <w:proofErr w:type="spellEnd"/>
      <w:r>
        <w:t>-Wilson,</w:t>
      </w:r>
      <w:r>
        <w:t xml:space="preserve"> </w:t>
      </w:r>
      <w:r>
        <w:t>H. (2010) Geographies of education and the significance</w:t>
      </w:r>
      <w:r>
        <w:t xml:space="preserve"> </w:t>
      </w:r>
      <w:r>
        <w:t xml:space="preserve">of children, youth and families, </w:t>
      </w:r>
      <w:r w:rsidRPr="001C1F97">
        <w:rPr>
          <w:i/>
          <w:iCs/>
        </w:rPr>
        <w:t>Progress in Human</w:t>
      </w:r>
      <w:r w:rsidRPr="001C1F97">
        <w:rPr>
          <w:i/>
          <w:iCs/>
        </w:rPr>
        <w:t xml:space="preserve"> </w:t>
      </w:r>
      <w:r w:rsidRPr="001C1F97">
        <w:rPr>
          <w:i/>
          <w:iCs/>
        </w:rPr>
        <w:t xml:space="preserve">Geography </w:t>
      </w:r>
      <w:r>
        <w:t>34 (5): 583–600.</w:t>
      </w:r>
    </w:p>
    <w:p w14:paraId="7A3A3430" w14:textId="77777777" w:rsidR="001C1F97" w:rsidRDefault="001C1F97" w:rsidP="001C1F97">
      <w:pPr>
        <w:spacing w:line="360" w:lineRule="auto"/>
      </w:pPr>
    </w:p>
    <w:p w14:paraId="2AA9F6B0" w14:textId="24A388F3" w:rsidR="001C1F97" w:rsidRDefault="001C1F97" w:rsidP="001C1F97">
      <w:pPr>
        <w:spacing w:line="360" w:lineRule="auto"/>
      </w:pPr>
      <w:r>
        <w:t>Holt, L. (2004) Children with mind–body differences:</w:t>
      </w:r>
      <w:r>
        <w:t xml:space="preserve"> </w:t>
      </w:r>
      <w:r>
        <w:t>performing disability in primary school classrooms,</w:t>
      </w:r>
      <w:r>
        <w:t xml:space="preserve"> </w:t>
      </w:r>
      <w:r w:rsidRPr="001C1F97">
        <w:rPr>
          <w:i/>
          <w:iCs/>
        </w:rPr>
        <w:t>Children’s Geographies</w:t>
      </w:r>
      <w:r>
        <w:t xml:space="preserve"> 2: 219–236.</w:t>
      </w:r>
    </w:p>
    <w:p w14:paraId="42F9B6CA" w14:textId="77777777" w:rsidR="001C1F97" w:rsidRDefault="001C1F97" w:rsidP="001C1F97">
      <w:pPr>
        <w:spacing w:line="360" w:lineRule="auto"/>
      </w:pPr>
    </w:p>
    <w:p w14:paraId="4CC475D7" w14:textId="654BBAAB" w:rsidR="001C1F97" w:rsidRDefault="001C1F97" w:rsidP="001C1F97">
      <w:pPr>
        <w:spacing w:line="360" w:lineRule="auto"/>
      </w:pPr>
      <w:r>
        <w:t xml:space="preserve">Holt, L. (2007) Children’s </w:t>
      </w:r>
      <w:proofErr w:type="spellStart"/>
      <w:r>
        <w:t>sociospatial</w:t>
      </w:r>
      <w:proofErr w:type="spellEnd"/>
      <w:r>
        <w:t xml:space="preserve"> (re)production of</w:t>
      </w:r>
      <w:r>
        <w:t xml:space="preserve"> </w:t>
      </w:r>
      <w:r>
        <w:t xml:space="preserve">disability within primary school playgrounds, </w:t>
      </w:r>
      <w:r w:rsidRPr="001C1F97">
        <w:rPr>
          <w:i/>
          <w:iCs/>
        </w:rPr>
        <w:t>Environment</w:t>
      </w:r>
      <w:r w:rsidRPr="001C1F97">
        <w:rPr>
          <w:i/>
          <w:iCs/>
        </w:rPr>
        <w:t xml:space="preserve"> </w:t>
      </w:r>
      <w:r w:rsidRPr="001C1F97">
        <w:rPr>
          <w:i/>
          <w:iCs/>
        </w:rPr>
        <w:t>and Planning D: Society and</w:t>
      </w:r>
      <w:r>
        <w:t xml:space="preserve"> Space 25: 783–802.</w:t>
      </w:r>
    </w:p>
    <w:p w14:paraId="68FEFEF6" w14:textId="77777777" w:rsidR="001C1F97" w:rsidRDefault="001C1F97" w:rsidP="001C1F97">
      <w:pPr>
        <w:spacing w:line="360" w:lineRule="auto"/>
      </w:pPr>
    </w:p>
    <w:p w14:paraId="18B08B82" w14:textId="5294F298" w:rsidR="001C1F97" w:rsidRDefault="001C1F97" w:rsidP="001C1F97">
      <w:pPr>
        <w:spacing w:line="360" w:lineRule="auto"/>
      </w:pPr>
      <w:proofErr w:type="spellStart"/>
      <w:r>
        <w:t>Hyams</w:t>
      </w:r>
      <w:proofErr w:type="spellEnd"/>
      <w:r>
        <w:t>, M.S. (2000) ‘Pay attention in class . . . [and] don’t</w:t>
      </w:r>
      <w:r>
        <w:t xml:space="preserve"> </w:t>
      </w:r>
      <w:r>
        <w:t>get pregnant’: a discourse of academic success among</w:t>
      </w:r>
      <w:r>
        <w:t xml:space="preserve"> </w:t>
      </w:r>
      <w:r>
        <w:t xml:space="preserve">adolescent Latinas, </w:t>
      </w:r>
      <w:r w:rsidRPr="001C1F97">
        <w:rPr>
          <w:i/>
          <w:iCs/>
        </w:rPr>
        <w:t>Environment and Planning A</w:t>
      </w:r>
      <w:r>
        <w:t xml:space="preserve"> 32:</w:t>
      </w:r>
      <w:r>
        <w:t xml:space="preserve"> </w:t>
      </w:r>
      <w:r>
        <w:t>635–654.</w:t>
      </w:r>
    </w:p>
    <w:p w14:paraId="1E87F8D8" w14:textId="77777777" w:rsidR="001C1F97" w:rsidRDefault="001C1F97" w:rsidP="001C1F97">
      <w:pPr>
        <w:spacing w:line="360" w:lineRule="auto"/>
      </w:pPr>
    </w:p>
    <w:p w14:paraId="0C04CF9B" w14:textId="4B62E893" w:rsidR="001C1F97" w:rsidRDefault="001C1F97" w:rsidP="001C1F97">
      <w:pPr>
        <w:spacing w:line="360" w:lineRule="auto"/>
      </w:pPr>
      <w:r>
        <w:t>Jewett, L. (2005) Power beads, body glitter and backseat</w:t>
      </w:r>
      <w:r>
        <w:t xml:space="preserve"> </w:t>
      </w:r>
      <w:proofErr w:type="gramStart"/>
      <w:r>
        <w:t>bad-asses</w:t>
      </w:r>
      <w:proofErr w:type="gramEnd"/>
      <w:r>
        <w:t>: girls, power, and position on the school</w:t>
      </w:r>
      <w:r>
        <w:t xml:space="preserve"> </w:t>
      </w:r>
      <w:r>
        <w:t xml:space="preserve">bus, in Bettis, P.J. and Adams, N.G. (eds) </w:t>
      </w:r>
      <w:r w:rsidRPr="001C1F97">
        <w:rPr>
          <w:i/>
          <w:iCs/>
        </w:rPr>
        <w:t>Geographies</w:t>
      </w:r>
      <w:r w:rsidRPr="001C1F97">
        <w:rPr>
          <w:i/>
          <w:iCs/>
        </w:rPr>
        <w:t xml:space="preserve"> </w:t>
      </w:r>
      <w:r w:rsidRPr="001C1F97">
        <w:rPr>
          <w:i/>
          <w:iCs/>
        </w:rPr>
        <w:t>of Girlhood: Identities In-between</w:t>
      </w:r>
      <w:r>
        <w:t>. Hillsdale, NJ:</w:t>
      </w:r>
      <w:r>
        <w:t xml:space="preserve"> </w:t>
      </w:r>
      <w:r>
        <w:t>Lawrence Erlbaum, pp. 35–84.</w:t>
      </w:r>
    </w:p>
    <w:p w14:paraId="719F46A0" w14:textId="77777777" w:rsidR="001C1F97" w:rsidRDefault="001C1F97" w:rsidP="001C1F97">
      <w:pPr>
        <w:spacing w:line="360" w:lineRule="auto"/>
      </w:pPr>
    </w:p>
    <w:p w14:paraId="6226252A" w14:textId="45697B27" w:rsidR="001C1F97" w:rsidRDefault="001C1F97" w:rsidP="001C1F97">
      <w:pPr>
        <w:spacing w:line="360" w:lineRule="auto"/>
      </w:pPr>
      <w:r>
        <w:t>Johnston, R., Wilson, D. and Burgess, S. (2007) Ethnic</w:t>
      </w:r>
      <w:r>
        <w:t xml:space="preserve"> </w:t>
      </w:r>
      <w:r>
        <w:t>segregation and educational</w:t>
      </w:r>
      <w:r>
        <w:t xml:space="preserve"> </w:t>
      </w:r>
      <w:r>
        <w:t>performance at secondary</w:t>
      </w:r>
      <w:r>
        <w:t xml:space="preserve"> </w:t>
      </w:r>
      <w:r>
        <w:t xml:space="preserve">school in Bradford and Leicester, </w:t>
      </w:r>
      <w:r w:rsidRPr="001C1F97">
        <w:rPr>
          <w:i/>
          <w:iCs/>
        </w:rPr>
        <w:t>Environment and</w:t>
      </w:r>
      <w:r w:rsidRPr="001C1F97">
        <w:rPr>
          <w:i/>
          <w:iCs/>
        </w:rPr>
        <w:t xml:space="preserve"> </w:t>
      </w:r>
      <w:r w:rsidRPr="001C1F97">
        <w:rPr>
          <w:i/>
          <w:iCs/>
        </w:rPr>
        <w:t>Planning A</w:t>
      </w:r>
      <w:r>
        <w:t xml:space="preserve"> 39: 609–629.</w:t>
      </w:r>
    </w:p>
    <w:p w14:paraId="5B999EC2" w14:textId="77777777" w:rsidR="001C1F97" w:rsidRDefault="001C1F97" w:rsidP="001C1F97">
      <w:pPr>
        <w:spacing w:line="360" w:lineRule="auto"/>
      </w:pPr>
    </w:p>
    <w:p w14:paraId="20F45EA6" w14:textId="6E1C8B5D" w:rsidR="001C1F97" w:rsidRDefault="001C1F97" w:rsidP="001C1F97">
      <w:pPr>
        <w:spacing w:line="360" w:lineRule="auto"/>
      </w:pPr>
      <w:r>
        <w:t>Knott, K. (2005) Spatial theory and method for the study</w:t>
      </w:r>
      <w:r>
        <w:t xml:space="preserve"> </w:t>
      </w:r>
      <w:r>
        <w:t xml:space="preserve">of religion, </w:t>
      </w:r>
      <w:r w:rsidRPr="001C1F97">
        <w:rPr>
          <w:i/>
          <w:iCs/>
        </w:rPr>
        <w:t xml:space="preserve">Temenos </w:t>
      </w:r>
      <w:r>
        <w:t>41: 153–184.</w:t>
      </w:r>
    </w:p>
    <w:p w14:paraId="74167023" w14:textId="77777777" w:rsidR="001C1F97" w:rsidRDefault="001C1F97" w:rsidP="001C1F97">
      <w:pPr>
        <w:spacing w:line="360" w:lineRule="auto"/>
      </w:pPr>
    </w:p>
    <w:p w14:paraId="7714FD41" w14:textId="6D55337A" w:rsidR="001C1F97" w:rsidRDefault="001C1F97" w:rsidP="001C1F97">
      <w:pPr>
        <w:spacing w:line="360" w:lineRule="auto"/>
      </w:pPr>
      <w:r>
        <w:t xml:space="preserve">Lefebvre, H. (1991 [1974]) </w:t>
      </w:r>
      <w:r w:rsidRPr="001C1F97">
        <w:rPr>
          <w:i/>
          <w:iCs/>
        </w:rPr>
        <w:t>The Production of Space</w:t>
      </w:r>
      <w:r>
        <w:t>.</w:t>
      </w:r>
      <w:r>
        <w:t xml:space="preserve"> </w:t>
      </w:r>
      <w:r>
        <w:t>Oxford: Blackwell.</w:t>
      </w:r>
    </w:p>
    <w:p w14:paraId="62DD1A54" w14:textId="77777777" w:rsidR="001C1F97" w:rsidRDefault="001C1F97" w:rsidP="001C1F97">
      <w:pPr>
        <w:spacing w:line="360" w:lineRule="auto"/>
      </w:pPr>
    </w:p>
    <w:p w14:paraId="4ACAC8D4" w14:textId="621E7C2F" w:rsidR="001C1F97" w:rsidRDefault="001C1F97" w:rsidP="001C1F97">
      <w:pPr>
        <w:spacing w:line="360" w:lineRule="auto"/>
      </w:pPr>
      <w:r>
        <w:lastRenderedPageBreak/>
        <w:t xml:space="preserve">Livingstone, D.N. (2003) </w:t>
      </w:r>
      <w:r w:rsidRPr="001C1F97">
        <w:rPr>
          <w:i/>
          <w:iCs/>
        </w:rPr>
        <w:t>Putting Science in its Place:</w:t>
      </w:r>
      <w:r w:rsidRPr="001C1F97">
        <w:rPr>
          <w:i/>
          <w:iCs/>
        </w:rPr>
        <w:t xml:space="preserve"> </w:t>
      </w:r>
      <w:r w:rsidRPr="001C1F97">
        <w:rPr>
          <w:i/>
          <w:iCs/>
        </w:rPr>
        <w:t>Geographies of Scientific Knowledge</w:t>
      </w:r>
      <w:r>
        <w:t>. Chicago:</w:t>
      </w:r>
      <w:r>
        <w:t xml:space="preserve"> </w:t>
      </w:r>
      <w:r>
        <w:t>University of Chicago Press.</w:t>
      </w:r>
    </w:p>
    <w:p w14:paraId="468EFACE" w14:textId="77777777" w:rsidR="001C1F97" w:rsidRDefault="001C1F97" w:rsidP="001C1F97">
      <w:pPr>
        <w:spacing w:line="360" w:lineRule="auto"/>
      </w:pPr>
    </w:p>
    <w:p w14:paraId="41656957" w14:textId="70D1102A" w:rsidR="001C1F97" w:rsidRDefault="001C1F97" w:rsidP="001C1F97">
      <w:pPr>
        <w:spacing w:line="360" w:lineRule="auto"/>
      </w:pPr>
      <w:r>
        <w:t>Longhurst, R. (1997) (Dis)embodied geographies,</w:t>
      </w:r>
      <w:r>
        <w:t xml:space="preserve"> </w:t>
      </w:r>
      <w:r w:rsidRPr="001C1F97">
        <w:rPr>
          <w:i/>
          <w:iCs/>
        </w:rPr>
        <w:t>Progress in Human Geography</w:t>
      </w:r>
      <w:r>
        <w:t xml:space="preserve"> 21: 486–501.</w:t>
      </w:r>
    </w:p>
    <w:p w14:paraId="2B271064" w14:textId="77777777" w:rsidR="001C1F97" w:rsidRDefault="001C1F97" w:rsidP="001C1F97">
      <w:pPr>
        <w:spacing w:line="360" w:lineRule="auto"/>
      </w:pPr>
    </w:p>
    <w:p w14:paraId="417A9600" w14:textId="5F7D4F2D" w:rsidR="001C1F97" w:rsidRDefault="001C1F97" w:rsidP="001C1F97">
      <w:pPr>
        <w:spacing w:line="360" w:lineRule="auto"/>
      </w:pPr>
      <w:r>
        <w:t>Lorimer, H. (2003) Telling small stories: spaces of</w:t>
      </w:r>
      <w:r>
        <w:t xml:space="preserve"> </w:t>
      </w:r>
      <w:r>
        <w:t xml:space="preserve">knowledge and the practice of geography, </w:t>
      </w:r>
      <w:r w:rsidRPr="001C1F97">
        <w:rPr>
          <w:i/>
          <w:iCs/>
        </w:rPr>
        <w:t>Transactions</w:t>
      </w:r>
      <w:r w:rsidRPr="001C1F97">
        <w:rPr>
          <w:i/>
          <w:iCs/>
        </w:rPr>
        <w:t xml:space="preserve"> </w:t>
      </w:r>
      <w:r w:rsidRPr="001C1F97">
        <w:rPr>
          <w:i/>
          <w:iCs/>
        </w:rPr>
        <w:t>of the Institute of British</w:t>
      </w:r>
      <w:r>
        <w:t xml:space="preserve"> Geographers 28: 197–217.</w:t>
      </w:r>
    </w:p>
    <w:p w14:paraId="49836A92" w14:textId="77777777" w:rsidR="001C1F97" w:rsidRDefault="001C1F97" w:rsidP="001C1F97">
      <w:pPr>
        <w:spacing w:line="360" w:lineRule="auto"/>
      </w:pPr>
    </w:p>
    <w:p w14:paraId="2FEE425C" w14:textId="7062C127" w:rsidR="001C1F97" w:rsidRDefault="001C1F97" w:rsidP="001C1F97">
      <w:pPr>
        <w:spacing w:line="360" w:lineRule="auto"/>
      </w:pPr>
      <w:proofErr w:type="spellStart"/>
      <w:r>
        <w:t>Lynagh</w:t>
      </w:r>
      <w:proofErr w:type="spellEnd"/>
      <w:r>
        <w:t xml:space="preserve">, M., Schofield, M. and </w:t>
      </w:r>
      <w:proofErr w:type="spellStart"/>
      <w:r>
        <w:t>Sanson</w:t>
      </w:r>
      <w:proofErr w:type="spellEnd"/>
      <w:r>
        <w:t>-Fisher, R. (1997)</w:t>
      </w:r>
      <w:r>
        <w:t xml:space="preserve"> </w:t>
      </w:r>
      <w:r>
        <w:t>School health promotion programs over the past</w:t>
      </w:r>
      <w:r>
        <w:t xml:space="preserve"> </w:t>
      </w:r>
      <w:r>
        <w:t>decade: a review of the smoking, alcohol, and solar</w:t>
      </w:r>
      <w:r>
        <w:t xml:space="preserve"> </w:t>
      </w:r>
      <w:r>
        <w:t xml:space="preserve">protection literature, </w:t>
      </w:r>
      <w:r w:rsidRPr="001C1F97">
        <w:rPr>
          <w:i/>
          <w:iCs/>
        </w:rPr>
        <w:t>Health Promotion International</w:t>
      </w:r>
      <w:r>
        <w:t xml:space="preserve"> </w:t>
      </w:r>
      <w:r>
        <w:t>12: 43–60.</w:t>
      </w:r>
    </w:p>
    <w:p w14:paraId="62ED251D" w14:textId="77777777" w:rsidR="001C1F97" w:rsidRDefault="001C1F97" w:rsidP="001C1F97">
      <w:pPr>
        <w:spacing w:line="360" w:lineRule="auto"/>
      </w:pPr>
    </w:p>
    <w:p w14:paraId="5F05B631" w14:textId="00645117" w:rsidR="001C1F97" w:rsidRDefault="001C1F97" w:rsidP="001C1F97">
      <w:pPr>
        <w:spacing w:line="360" w:lineRule="auto"/>
      </w:pPr>
      <w:r>
        <w:t>Massey, D. (1993) Power, geometry and a progressive</w:t>
      </w:r>
      <w:r>
        <w:t xml:space="preserve"> </w:t>
      </w:r>
      <w:r>
        <w:t>sense of place, in Bird, J., Curtis, B., Putnam, T.,</w:t>
      </w:r>
      <w:r>
        <w:t xml:space="preserve"> </w:t>
      </w:r>
      <w:r>
        <w:t xml:space="preserve">Robertson, G. and Tickner, L. (eds) </w:t>
      </w:r>
      <w:r w:rsidRPr="001C1F97">
        <w:rPr>
          <w:i/>
          <w:iCs/>
        </w:rPr>
        <w:t>Mapping the</w:t>
      </w:r>
      <w:r w:rsidRPr="001C1F97">
        <w:rPr>
          <w:i/>
          <w:iCs/>
        </w:rPr>
        <w:t xml:space="preserve"> </w:t>
      </w:r>
      <w:r w:rsidRPr="001C1F97">
        <w:rPr>
          <w:i/>
          <w:iCs/>
        </w:rPr>
        <w:t>Futures: Local Cultures and Global Change</w:t>
      </w:r>
      <w:r>
        <w:t>. London</w:t>
      </w:r>
      <w:r>
        <w:t xml:space="preserve"> </w:t>
      </w:r>
      <w:r>
        <w:t>and New York: Routledge, pp. 59–69.</w:t>
      </w:r>
    </w:p>
    <w:p w14:paraId="2397415D" w14:textId="77777777" w:rsidR="001C1F97" w:rsidRDefault="001C1F97" w:rsidP="001C1F97">
      <w:pPr>
        <w:spacing w:line="360" w:lineRule="auto"/>
      </w:pPr>
    </w:p>
    <w:p w14:paraId="00C67125" w14:textId="77777777" w:rsidR="001C1F97" w:rsidRDefault="001C1F97" w:rsidP="001C1F97">
      <w:pPr>
        <w:spacing w:line="360" w:lineRule="auto"/>
      </w:pPr>
      <w:r>
        <w:t>Massey, D. (1999) Spaces of politics, in Massey, D.,</w:t>
      </w:r>
      <w:r>
        <w:t xml:space="preserve"> </w:t>
      </w:r>
      <w:r>
        <w:t xml:space="preserve">Allen, J. and </w:t>
      </w:r>
      <w:proofErr w:type="spellStart"/>
      <w:r>
        <w:t>Sarre</w:t>
      </w:r>
      <w:proofErr w:type="spellEnd"/>
      <w:r>
        <w:t xml:space="preserve">, P. (eds) </w:t>
      </w:r>
      <w:r w:rsidRPr="001C1F97">
        <w:rPr>
          <w:i/>
          <w:iCs/>
        </w:rPr>
        <w:t>Human Geography Today</w:t>
      </w:r>
      <w:r>
        <w:t>.</w:t>
      </w:r>
      <w:r>
        <w:t xml:space="preserve"> </w:t>
      </w:r>
      <w:r>
        <w:t>Cambridge: Polity Press, pp. 279–294.</w:t>
      </w:r>
    </w:p>
    <w:p w14:paraId="139658A8" w14:textId="77777777" w:rsidR="001C1F97" w:rsidRDefault="001C1F97" w:rsidP="001C1F97">
      <w:pPr>
        <w:spacing w:line="360" w:lineRule="auto"/>
      </w:pPr>
    </w:p>
    <w:p w14:paraId="237DA916" w14:textId="6BC53605" w:rsidR="001C1F97" w:rsidRDefault="001C1F97" w:rsidP="001C1F97">
      <w:pPr>
        <w:spacing w:line="360" w:lineRule="auto"/>
      </w:pPr>
      <w:r>
        <w:t>Nash, R. and Harker, R. (2005) The predictable failure of</w:t>
      </w:r>
      <w:r>
        <w:t xml:space="preserve"> </w:t>
      </w:r>
      <w:r>
        <w:t>school marketisation: the limitations of policy reform,</w:t>
      </w:r>
      <w:r>
        <w:t xml:space="preserve"> </w:t>
      </w:r>
      <w:r>
        <w:t xml:space="preserve">in Codd, K. and Sullivan, K. (eds) </w:t>
      </w:r>
      <w:r w:rsidRPr="001C1F97">
        <w:rPr>
          <w:i/>
          <w:iCs/>
        </w:rPr>
        <w:t>Education Policy</w:t>
      </w:r>
      <w:r w:rsidRPr="001C1F97">
        <w:rPr>
          <w:i/>
          <w:iCs/>
        </w:rPr>
        <w:t xml:space="preserve"> </w:t>
      </w:r>
      <w:r w:rsidRPr="001C1F97">
        <w:rPr>
          <w:i/>
          <w:iCs/>
        </w:rPr>
        <w:t>Directions in Aotearoa New Zealand</w:t>
      </w:r>
      <w:r>
        <w:t>. Victoria:</w:t>
      </w:r>
      <w:r>
        <w:t xml:space="preserve"> </w:t>
      </w:r>
      <w:r>
        <w:t>Thompson Dunmore, pp. 201–217.</w:t>
      </w:r>
    </w:p>
    <w:p w14:paraId="07B64ED0" w14:textId="77777777" w:rsidR="001C1F97" w:rsidRDefault="001C1F97" w:rsidP="001C1F97">
      <w:pPr>
        <w:spacing w:line="360" w:lineRule="auto"/>
      </w:pPr>
    </w:p>
    <w:p w14:paraId="5DFB4A82" w14:textId="30EF6A6C" w:rsidR="001C1F97" w:rsidRDefault="001C1F97" w:rsidP="001C1F97">
      <w:pPr>
        <w:spacing w:line="360" w:lineRule="auto"/>
      </w:pPr>
      <w:r>
        <w:t>Newman, M., Woodcock, A. and Dunham, P. (2006)</w:t>
      </w:r>
      <w:r>
        <w:t xml:space="preserve"> ‘</w:t>
      </w:r>
      <w:r>
        <w:t>Playtime in the borderlands’: children’s representations</w:t>
      </w:r>
      <w:r>
        <w:t xml:space="preserve"> </w:t>
      </w:r>
      <w:r>
        <w:t>of school, gender and bullying through photographs and</w:t>
      </w:r>
    </w:p>
    <w:p w14:paraId="0C664E5F" w14:textId="77777777" w:rsidR="001C1F97" w:rsidRDefault="001C1F97" w:rsidP="001C1F97">
      <w:pPr>
        <w:spacing w:line="360" w:lineRule="auto"/>
      </w:pPr>
      <w:r>
        <w:t xml:space="preserve">interviews, </w:t>
      </w:r>
      <w:r w:rsidRPr="001C1F97">
        <w:rPr>
          <w:i/>
          <w:iCs/>
        </w:rPr>
        <w:t>Children’s Geographies</w:t>
      </w:r>
      <w:r>
        <w:t xml:space="preserve"> 4: 289–302.</w:t>
      </w:r>
    </w:p>
    <w:p w14:paraId="080E5F7E" w14:textId="77777777" w:rsidR="001C1F97" w:rsidRDefault="001C1F97" w:rsidP="001C1F97">
      <w:pPr>
        <w:spacing w:line="360" w:lineRule="auto"/>
      </w:pPr>
    </w:p>
    <w:p w14:paraId="6FF4BE68" w14:textId="0CAD8CDC" w:rsidR="001C1F97" w:rsidRDefault="001C1F97" w:rsidP="001C1F97">
      <w:pPr>
        <w:spacing w:line="360" w:lineRule="auto"/>
      </w:pPr>
      <w:r>
        <w:t>O’Connor, H. and Goodwin, J. (2005) Girls perceptions</w:t>
      </w:r>
      <w:r>
        <w:t xml:space="preserve"> </w:t>
      </w:r>
      <w:r>
        <w:t>of adulthood in the 1960s, in Pole, C., Pilcher, J. and</w:t>
      </w:r>
      <w:r>
        <w:t xml:space="preserve"> </w:t>
      </w:r>
      <w:r>
        <w:t xml:space="preserve">Williams, J. (eds) </w:t>
      </w:r>
      <w:r w:rsidRPr="001C1F97">
        <w:rPr>
          <w:i/>
          <w:iCs/>
        </w:rPr>
        <w:t>Young People in Transition: Becoming</w:t>
      </w:r>
      <w:r w:rsidRPr="001C1F97">
        <w:rPr>
          <w:i/>
          <w:iCs/>
        </w:rPr>
        <w:t xml:space="preserve"> </w:t>
      </w:r>
      <w:r w:rsidRPr="001C1F97">
        <w:rPr>
          <w:i/>
          <w:iCs/>
        </w:rPr>
        <w:t>Citizens?</w:t>
      </w:r>
      <w:r>
        <w:t xml:space="preserve"> New York: Palgrave Macmillan, pp. 52–73.</w:t>
      </w:r>
    </w:p>
    <w:p w14:paraId="4D29A967" w14:textId="77777777" w:rsidR="001C1F97" w:rsidRDefault="001C1F97" w:rsidP="001C1F97">
      <w:pPr>
        <w:spacing w:line="360" w:lineRule="auto"/>
      </w:pPr>
    </w:p>
    <w:p w14:paraId="5E2E13D4" w14:textId="6350C325" w:rsidR="001C1F97" w:rsidRDefault="001C1F97" w:rsidP="001C1F97">
      <w:pPr>
        <w:spacing w:line="360" w:lineRule="auto"/>
      </w:pPr>
      <w:r>
        <w:lastRenderedPageBreak/>
        <w:t>Philo, C. (1998) Reading Drumlin: academic geography</w:t>
      </w:r>
      <w:r>
        <w:t xml:space="preserve"> </w:t>
      </w:r>
      <w:r>
        <w:t xml:space="preserve">and a student geographical magazine, </w:t>
      </w:r>
      <w:r w:rsidRPr="001C1F97">
        <w:rPr>
          <w:i/>
          <w:iCs/>
        </w:rPr>
        <w:t>Progress in</w:t>
      </w:r>
      <w:r w:rsidRPr="001C1F97">
        <w:rPr>
          <w:i/>
          <w:iCs/>
        </w:rPr>
        <w:t xml:space="preserve"> </w:t>
      </w:r>
      <w:r w:rsidRPr="001C1F97">
        <w:rPr>
          <w:i/>
          <w:iCs/>
        </w:rPr>
        <w:t>Human Geography</w:t>
      </w:r>
      <w:r>
        <w:t xml:space="preserve"> 22: 344–367.</w:t>
      </w:r>
    </w:p>
    <w:p w14:paraId="47A7F3D7" w14:textId="77777777" w:rsidR="001C1F97" w:rsidRDefault="001C1F97" w:rsidP="001C1F97">
      <w:pPr>
        <w:spacing w:line="360" w:lineRule="auto"/>
      </w:pPr>
    </w:p>
    <w:p w14:paraId="3F389B24" w14:textId="383B9A85" w:rsidR="001C1F97" w:rsidRDefault="001C1F97" w:rsidP="001C1F97">
      <w:pPr>
        <w:spacing w:line="360" w:lineRule="auto"/>
      </w:pPr>
      <w:r>
        <w:t>Philo, C. and Parr, H. (2000) Institutional geographies:</w:t>
      </w:r>
      <w:r>
        <w:t xml:space="preserve"> </w:t>
      </w:r>
      <w:r>
        <w:t xml:space="preserve">introductory remarks, </w:t>
      </w:r>
      <w:proofErr w:type="spellStart"/>
      <w:r w:rsidRPr="001C1F97">
        <w:rPr>
          <w:i/>
          <w:iCs/>
        </w:rPr>
        <w:t>Geoforum</w:t>
      </w:r>
      <w:proofErr w:type="spellEnd"/>
      <w:r>
        <w:t xml:space="preserve"> 31: 513–521.</w:t>
      </w:r>
    </w:p>
    <w:p w14:paraId="5F9CB40C" w14:textId="77777777" w:rsidR="001C1F97" w:rsidRDefault="001C1F97" w:rsidP="001C1F97">
      <w:pPr>
        <w:spacing w:line="360" w:lineRule="auto"/>
      </w:pPr>
    </w:p>
    <w:p w14:paraId="39BFB837" w14:textId="2FA3E267" w:rsidR="001C1F97" w:rsidRDefault="001C1F97" w:rsidP="001C1F97">
      <w:pPr>
        <w:spacing w:line="360" w:lineRule="auto"/>
      </w:pPr>
      <w:r>
        <w:t>Pike, J. (2008) Foucault, space and primary school dining</w:t>
      </w:r>
      <w:r>
        <w:t xml:space="preserve"> </w:t>
      </w:r>
      <w:r>
        <w:t xml:space="preserve">rooms, </w:t>
      </w:r>
      <w:r w:rsidRPr="001C1F97">
        <w:rPr>
          <w:i/>
          <w:iCs/>
        </w:rPr>
        <w:t>Children’s Geographies</w:t>
      </w:r>
      <w:r>
        <w:t xml:space="preserve"> 6: 413–422.</w:t>
      </w:r>
    </w:p>
    <w:p w14:paraId="26B49AF3" w14:textId="77777777" w:rsidR="001C1F97" w:rsidRDefault="001C1F97" w:rsidP="001C1F97">
      <w:pPr>
        <w:spacing w:line="360" w:lineRule="auto"/>
      </w:pPr>
    </w:p>
    <w:p w14:paraId="33F27C61" w14:textId="42D98058" w:rsidR="001C1F97" w:rsidRDefault="001C1F97" w:rsidP="001C1F97">
      <w:pPr>
        <w:spacing w:line="360" w:lineRule="auto"/>
      </w:pPr>
      <w:proofErr w:type="spellStart"/>
      <w:r>
        <w:t>Ploszajska</w:t>
      </w:r>
      <w:proofErr w:type="spellEnd"/>
      <w:r>
        <w:t>, T. (1998) Down to earth? Geography fieldwork</w:t>
      </w:r>
      <w:r>
        <w:t xml:space="preserve"> </w:t>
      </w:r>
      <w:r>
        <w:t xml:space="preserve">in English schools, 1870–1944, </w:t>
      </w:r>
      <w:r w:rsidRPr="001C1F97">
        <w:rPr>
          <w:i/>
          <w:iCs/>
        </w:rPr>
        <w:t>Environment and</w:t>
      </w:r>
      <w:r w:rsidRPr="001C1F97">
        <w:rPr>
          <w:i/>
          <w:iCs/>
        </w:rPr>
        <w:t xml:space="preserve"> </w:t>
      </w:r>
      <w:r w:rsidRPr="001C1F97">
        <w:rPr>
          <w:i/>
          <w:iCs/>
        </w:rPr>
        <w:t>Planning D: Society and Space 16</w:t>
      </w:r>
      <w:r>
        <w:t>: 757–774.</w:t>
      </w:r>
    </w:p>
    <w:p w14:paraId="5E4B7DC1" w14:textId="77777777" w:rsidR="001C1F97" w:rsidRDefault="001C1F97" w:rsidP="001C1F97">
      <w:pPr>
        <w:spacing w:line="360" w:lineRule="auto"/>
      </w:pPr>
    </w:p>
    <w:p w14:paraId="0E2F32BB" w14:textId="73F21427" w:rsidR="001C1F97" w:rsidRDefault="001C1F97" w:rsidP="001C1F97">
      <w:pPr>
        <w:spacing w:line="360" w:lineRule="auto"/>
      </w:pPr>
      <w:r>
        <w:t>Rawlins, E. (2008) Citizenship, health education and the</w:t>
      </w:r>
      <w:r>
        <w:t xml:space="preserve"> </w:t>
      </w:r>
      <w:r>
        <w:t xml:space="preserve">UK obesity crisis, </w:t>
      </w:r>
      <w:r w:rsidRPr="001C1F97">
        <w:rPr>
          <w:i/>
          <w:iCs/>
        </w:rPr>
        <w:t>ACME: An International E-Journal</w:t>
      </w:r>
      <w:r w:rsidRPr="001C1F97">
        <w:rPr>
          <w:i/>
          <w:iCs/>
        </w:rPr>
        <w:t xml:space="preserve"> </w:t>
      </w:r>
      <w:r w:rsidRPr="001C1F97">
        <w:rPr>
          <w:i/>
          <w:iCs/>
        </w:rPr>
        <w:t xml:space="preserve">for Critical Geographies </w:t>
      </w:r>
      <w:r>
        <w:t>7: 135–151.</w:t>
      </w:r>
    </w:p>
    <w:p w14:paraId="6758629B" w14:textId="77777777" w:rsidR="001C1F97" w:rsidRDefault="001C1F97" w:rsidP="001C1F97">
      <w:pPr>
        <w:spacing w:line="360" w:lineRule="auto"/>
      </w:pPr>
    </w:p>
    <w:p w14:paraId="0BA4197E" w14:textId="25294984" w:rsidR="001C1F97" w:rsidRDefault="001C1F97" w:rsidP="001C1F97">
      <w:pPr>
        <w:spacing w:line="360" w:lineRule="auto"/>
      </w:pPr>
      <w:r>
        <w:t xml:space="preserve">Reay, D. (1998) </w:t>
      </w:r>
      <w:r w:rsidRPr="001C1F97">
        <w:rPr>
          <w:i/>
          <w:iCs/>
        </w:rPr>
        <w:t>Class Work: Mother’s Involvement in</w:t>
      </w:r>
      <w:r w:rsidRPr="001C1F97">
        <w:rPr>
          <w:i/>
          <w:iCs/>
        </w:rPr>
        <w:t xml:space="preserve"> </w:t>
      </w:r>
      <w:r w:rsidRPr="001C1F97">
        <w:rPr>
          <w:i/>
          <w:iCs/>
        </w:rPr>
        <w:t>Their Children’s Primary Schooling</w:t>
      </w:r>
      <w:r>
        <w:t>. London: UCL</w:t>
      </w:r>
      <w:r>
        <w:t xml:space="preserve"> </w:t>
      </w:r>
      <w:r>
        <w:t>Press.</w:t>
      </w:r>
    </w:p>
    <w:p w14:paraId="69D9D258" w14:textId="77777777" w:rsidR="001C1F97" w:rsidRDefault="001C1F97" w:rsidP="001C1F97">
      <w:pPr>
        <w:spacing w:line="360" w:lineRule="auto"/>
      </w:pPr>
    </w:p>
    <w:p w14:paraId="1733A857" w14:textId="6CE14888" w:rsidR="001C1F97" w:rsidRDefault="001C1F97" w:rsidP="001C1F97">
      <w:pPr>
        <w:spacing w:line="360" w:lineRule="auto"/>
      </w:pPr>
      <w:r>
        <w:t xml:space="preserve">Rich, A. (1986) </w:t>
      </w:r>
      <w:r w:rsidRPr="001C1F97">
        <w:rPr>
          <w:i/>
          <w:iCs/>
        </w:rPr>
        <w:t>Blood, Bread and Poetry: Selected Prose</w:t>
      </w:r>
      <w:r w:rsidRPr="001C1F97">
        <w:rPr>
          <w:i/>
          <w:iCs/>
        </w:rPr>
        <w:t xml:space="preserve"> </w:t>
      </w:r>
      <w:r w:rsidRPr="001C1F97">
        <w:rPr>
          <w:i/>
          <w:iCs/>
        </w:rPr>
        <w:t>1979–85</w:t>
      </w:r>
      <w:r>
        <w:t>. New York: Norton.</w:t>
      </w:r>
    </w:p>
    <w:p w14:paraId="6D78483F" w14:textId="77777777" w:rsidR="001C1F97" w:rsidRDefault="001C1F97" w:rsidP="001C1F97">
      <w:pPr>
        <w:spacing w:line="360" w:lineRule="auto"/>
      </w:pPr>
    </w:p>
    <w:p w14:paraId="7722D2E7" w14:textId="3EB88323" w:rsidR="001C1F97" w:rsidRDefault="001C1F97" w:rsidP="001C1F97">
      <w:pPr>
        <w:spacing w:line="360" w:lineRule="auto"/>
      </w:pPr>
      <w:r>
        <w:t xml:space="preserve">Shilling, C. (1993) </w:t>
      </w:r>
      <w:r w:rsidRPr="001C1F97">
        <w:rPr>
          <w:i/>
          <w:iCs/>
        </w:rPr>
        <w:t>The Body and Social Theory</w:t>
      </w:r>
      <w:r>
        <w:t>. London:</w:t>
      </w:r>
      <w:r>
        <w:t xml:space="preserve"> </w:t>
      </w:r>
      <w:r>
        <w:t>Sage.</w:t>
      </w:r>
    </w:p>
    <w:p w14:paraId="52AFE538" w14:textId="77777777" w:rsidR="001C1F97" w:rsidRDefault="001C1F97" w:rsidP="001C1F97">
      <w:pPr>
        <w:spacing w:line="360" w:lineRule="auto"/>
      </w:pPr>
    </w:p>
    <w:p w14:paraId="7661D128" w14:textId="41C107E5" w:rsidR="001C1F97" w:rsidRDefault="001C1F97" w:rsidP="001C1F97">
      <w:pPr>
        <w:spacing w:line="360" w:lineRule="auto"/>
      </w:pPr>
      <w:r>
        <w:t>Shilling, C. and Cousins, F. (1990) Social use of the school</w:t>
      </w:r>
      <w:r>
        <w:t xml:space="preserve"> </w:t>
      </w:r>
      <w:r>
        <w:t>library: the colonisation and regulation of educational</w:t>
      </w:r>
      <w:r>
        <w:t xml:space="preserve"> </w:t>
      </w:r>
      <w:r>
        <w:t xml:space="preserve">space, </w:t>
      </w:r>
      <w:r w:rsidRPr="001C1F97">
        <w:rPr>
          <w:i/>
          <w:iCs/>
        </w:rPr>
        <w:t>British Journal of Sociology of Education</w:t>
      </w:r>
      <w:r>
        <w:t xml:space="preserve"> 11:</w:t>
      </w:r>
      <w:r>
        <w:t xml:space="preserve"> </w:t>
      </w:r>
      <w:r>
        <w:t>411–430.</w:t>
      </w:r>
    </w:p>
    <w:p w14:paraId="58743542" w14:textId="77777777" w:rsidR="001C1F97" w:rsidRDefault="001C1F97" w:rsidP="001C1F97">
      <w:pPr>
        <w:spacing w:line="360" w:lineRule="auto"/>
      </w:pPr>
    </w:p>
    <w:p w14:paraId="314D7644" w14:textId="78C225A4" w:rsidR="001C1F97" w:rsidRDefault="001C1F97" w:rsidP="001C1F97">
      <w:pPr>
        <w:spacing w:line="360" w:lineRule="auto"/>
      </w:pPr>
      <w:r>
        <w:t>Simonsen, K. (2007) Practice, spatiality and embodied</w:t>
      </w:r>
      <w:r>
        <w:t xml:space="preserve"> </w:t>
      </w:r>
      <w:r>
        <w:t xml:space="preserve">emotions: an outline of a geography of practice, </w:t>
      </w:r>
      <w:r w:rsidRPr="001C1F97">
        <w:rPr>
          <w:i/>
          <w:iCs/>
        </w:rPr>
        <w:t>Human</w:t>
      </w:r>
      <w:r w:rsidRPr="001C1F97">
        <w:rPr>
          <w:i/>
          <w:iCs/>
        </w:rPr>
        <w:t xml:space="preserve"> </w:t>
      </w:r>
      <w:r w:rsidRPr="001C1F97">
        <w:rPr>
          <w:i/>
          <w:iCs/>
        </w:rPr>
        <w:t>Affairs</w:t>
      </w:r>
      <w:r>
        <w:t xml:space="preserve"> 17: 168–181.</w:t>
      </w:r>
    </w:p>
    <w:p w14:paraId="4D043729" w14:textId="77777777" w:rsidR="001C1F97" w:rsidRDefault="001C1F97" w:rsidP="001C1F97">
      <w:pPr>
        <w:spacing w:line="360" w:lineRule="auto"/>
      </w:pPr>
    </w:p>
    <w:p w14:paraId="28F11737" w14:textId="70A1BC4A" w:rsidR="001C1F97" w:rsidRDefault="001C1F97" w:rsidP="001C1F97">
      <w:pPr>
        <w:spacing w:line="360" w:lineRule="auto"/>
      </w:pPr>
      <w:r>
        <w:t>Thomson, S. (2005) ‘Territorialising’ the primary school</w:t>
      </w:r>
      <w:r>
        <w:t xml:space="preserve"> </w:t>
      </w:r>
      <w:r>
        <w:t>playground: deconstructing the geography of playtime,</w:t>
      </w:r>
      <w:r>
        <w:t xml:space="preserve"> </w:t>
      </w:r>
      <w:r w:rsidRPr="001C1F97">
        <w:rPr>
          <w:i/>
          <w:iCs/>
        </w:rPr>
        <w:t>Children’s Geographies</w:t>
      </w:r>
      <w:r>
        <w:t xml:space="preserve"> 3: 63–78.</w:t>
      </w:r>
    </w:p>
    <w:p w14:paraId="1D73E934" w14:textId="77777777" w:rsidR="001C1F97" w:rsidRDefault="001C1F97" w:rsidP="001C1F97">
      <w:pPr>
        <w:spacing w:line="360" w:lineRule="auto"/>
      </w:pPr>
    </w:p>
    <w:p w14:paraId="37286FCE" w14:textId="553DA4D9" w:rsidR="001C1F97" w:rsidRDefault="001C1F97" w:rsidP="001C1F97">
      <w:pPr>
        <w:spacing w:line="360" w:lineRule="auto"/>
      </w:pPr>
      <w:proofErr w:type="spellStart"/>
      <w:r>
        <w:lastRenderedPageBreak/>
        <w:t>Thrupp</w:t>
      </w:r>
      <w:proofErr w:type="spellEnd"/>
      <w:r>
        <w:t>, M. (2007) School admissions and the segregation</w:t>
      </w:r>
      <w:r>
        <w:t xml:space="preserve"> </w:t>
      </w:r>
      <w:r>
        <w:t xml:space="preserve">of school intakes in New Zealand cities, </w:t>
      </w:r>
      <w:r w:rsidRPr="001C1F97">
        <w:rPr>
          <w:i/>
          <w:iCs/>
        </w:rPr>
        <w:t>Urban Studies</w:t>
      </w:r>
      <w:r>
        <w:t xml:space="preserve"> </w:t>
      </w:r>
      <w:r>
        <w:t>44: 1393–1404.</w:t>
      </w:r>
    </w:p>
    <w:p w14:paraId="041BBE95" w14:textId="77777777" w:rsidR="001C1F97" w:rsidRDefault="001C1F97" w:rsidP="001C1F97">
      <w:pPr>
        <w:spacing w:line="360" w:lineRule="auto"/>
      </w:pPr>
    </w:p>
    <w:p w14:paraId="2437191E" w14:textId="31B19263" w:rsidR="001C1F97" w:rsidRDefault="001C1F97" w:rsidP="001C1F97">
      <w:pPr>
        <w:spacing w:line="360" w:lineRule="auto"/>
      </w:pPr>
      <w:r>
        <w:t>Tranter, P. and Malone, K. (2004) Geographies of</w:t>
      </w:r>
      <w:r>
        <w:t xml:space="preserve"> </w:t>
      </w:r>
      <w:r>
        <w:t>environmental learning: an exploration of children’s</w:t>
      </w:r>
      <w:r>
        <w:t xml:space="preserve"> </w:t>
      </w:r>
      <w:r>
        <w:t xml:space="preserve">use of school grounds, </w:t>
      </w:r>
      <w:r w:rsidRPr="001C1F97">
        <w:rPr>
          <w:i/>
          <w:iCs/>
        </w:rPr>
        <w:t>Children’s Geographies</w:t>
      </w:r>
      <w:r>
        <w:t xml:space="preserve"> 2:</w:t>
      </w:r>
      <w:r>
        <w:t xml:space="preserve"> </w:t>
      </w:r>
      <w:r>
        <w:t>131–155.</w:t>
      </w:r>
    </w:p>
    <w:p w14:paraId="19955A97" w14:textId="77777777" w:rsidR="001C1F97" w:rsidRDefault="001C1F97" w:rsidP="001C1F97">
      <w:pPr>
        <w:spacing w:line="360" w:lineRule="auto"/>
      </w:pPr>
    </w:p>
    <w:p w14:paraId="41A35DDE" w14:textId="37F9BB93" w:rsidR="001C1F97" w:rsidRDefault="001C1F97" w:rsidP="001C1F97">
      <w:pPr>
        <w:spacing w:line="360" w:lineRule="auto"/>
      </w:pPr>
      <w:r>
        <w:t xml:space="preserve">Turner, B. (1996) </w:t>
      </w:r>
      <w:r w:rsidRPr="001C1F97">
        <w:rPr>
          <w:i/>
          <w:iCs/>
        </w:rPr>
        <w:t>The Body and Society</w:t>
      </w:r>
      <w:r>
        <w:t xml:space="preserve"> (second edition).</w:t>
      </w:r>
      <w:r>
        <w:t xml:space="preserve"> </w:t>
      </w:r>
      <w:r>
        <w:t>London: Sage.</w:t>
      </w:r>
    </w:p>
    <w:p w14:paraId="78F7A6F6" w14:textId="77777777" w:rsidR="001C1F97" w:rsidRDefault="001C1F97" w:rsidP="001C1F97">
      <w:pPr>
        <w:spacing w:line="360" w:lineRule="auto"/>
      </w:pPr>
    </w:p>
    <w:p w14:paraId="58EB92FB" w14:textId="0E57F9EB" w:rsidR="001C1F97" w:rsidRDefault="001C1F97" w:rsidP="001C1F97">
      <w:pPr>
        <w:spacing w:line="360" w:lineRule="auto"/>
      </w:pPr>
      <w:r>
        <w:t xml:space="preserve">Valentine, G. (2001) </w:t>
      </w:r>
      <w:r w:rsidRPr="001C1F97">
        <w:rPr>
          <w:i/>
          <w:iCs/>
        </w:rPr>
        <w:t>Social Geographies: Space and</w:t>
      </w:r>
      <w:r w:rsidRPr="001C1F97">
        <w:rPr>
          <w:i/>
          <w:iCs/>
        </w:rPr>
        <w:t xml:space="preserve"> </w:t>
      </w:r>
      <w:r w:rsidRPr="001C1F97">
        <w:rPr>
          <w:i/>
          <w:iCs/>
        </w:rPr>
        <w:t>Society</w:t>
      </w:r>
      <w:r>
        <w:t>. Harlow: Prentice Hall.</w:t>
      </w:r>
    </w:p>
    <w:p w14:paraId="188E9319" w14:textId="77777777" w:rsidR="001C1F97" w:rsidRDefault="001C1F97" w:rsidP="001C1F97">
      <w:pPr>
        <w:spacing w:line="360" w:lineRule="auto"/>
      </w:pPr>
    </w:p>
    <w:p w14:paraId="0A481354" w14:textId="487832D4" w:rsidR="001C1F97" w:rsidRDefault="001C1F97" w:rsidP="001C1F97">
      <w:pPr>
        <w:spacing w:line="360" w:lineRule="auto"/>
      </w:pPr>
      <w:r>
        <w:t>Valentine, G. and Holloway, S. (2000) Transforming</w:t>
      </w:r>
      <w:r>
        <w:t xml:space="preserve"> </w:t>
      </w:r>
      <w:r>
        <w:t>cyberspace: children’s interventions in the new public</w:t>
      </w:r>
      <w:r>
        <w:t xml:space="preserve"> </w:t>
      </w:r>
      <w:r>
        <w:t>sphere, in Holloway, S.L. and Valentine, G. (eds)</w:t>
      </w:r>
      <w:r>
        <w:t xml:space="preserve"> </w:t>
      </w:r>
      <w:r w:rsidRPr="001C1F97">
        <w:rPr>
          <w:i/>
          <w:iCs/>
        </w:rPr>
        <w:t>Children’s Geographies: Living, Playing, Learning</w:t>
      </w:r>
      <w:r>
        <w:t>.</w:t>
      </w:r>
      <w:r>
        <w:t xml:space="preserve"> </w:t>
      </w:r>
      <w:r>
        <w:t>London: Routledge, pp. 156–173.</w:t>
      </w:r>
    </w:p>
    <w:p w14:paraId="0D7ECFF2" w14:textId="77777777" w:rsidR="001C1F97" w:rsidRDefault="001C1F97" w:rsidP="001C1F97">
      <w:pPr>
        <w:spacing w:line="360" w:lineRule="auto"/>
      </w:pPr>
    </w:p>
    <w:p w14:paraId="58D4DBB7" w14:textId="40D3E129" w:rsidR="001C1F97" w:rsidRDefault="001C1F97" w:rsidP="001C1F97">
      <w:pPr>
        <w:spacing w:line="360" w:lineRule="auto"/>
      </w:pPr>
      <w:r>
        <w:t>Van Ingen, C. and Halas, J. (2006) Claiming space:</w:t>
      </w:r>
      <w:r>
        <w:t xml:space="preserve"> </w:t>
      </w:r>
      <w:r>
        <w:t xml:space="preserve">aboriginal students within school landscapes. </w:t>
      </w:r>
      <w:r w:rsidRPr="001C1F97">
        <w:rPr>
          <w:i/>
          <w:iCs/>
        </w:rPr>
        <w:t>Children’s</w:t>
      </w:r>
      <w:r w:rsidRPr="001C1F97">
        <w:rPr>
          <w:i/>
          <w:iCs/>
        </w:rPr>
        <w:t xml:space="preserve"> </w:t>
      </w:r>
      <w:r w:rsidRPr="001C1F97">
        <w:rPr>
          <w:i/>
          <w:iCs/>
        </w:rPr>
        <w:t>Geographies</w:t>
      </w:r>
      <w:r>
        <w:t xml:space="preserve"> 4: 379–398.</w:t>
      </w:r>
    </w:p>
    <w:p w14:paraId="745E96ED" w14:textId="77777777" w:rsidR="001C1F97" w:rsidRDefault="001C1F97" w:rsidP="001C1F97">
      <w:pPr>
        <w:spacing w:line="360" w:lineRule="auto"/>
      </w:pPr>
    </w:p>
    <w:p w14:paraId="52224652" w14:textId="5A8D9220" w:rsidR="001C1F97" w:rsidRDefault="001C1F97" w:rsidP="001C1F97">
      <w:pPr>
        <w:spacing w:line="360" w:lineRule="auto"/>
      </w:pPr>
      <w:proofErr w:type="spellStart"/>
      <w:r>
        <w:t>Vanderbeck</w:t>
      </w:r>
      <w:proofErr w:type="spellEnd"/>
      <w:r>
        <w:t>, R.M. (2005) Anti-nomadism, institutions,</w:t>
      </w:r>
      <w:r>
        <w:t xml:space="preserve"> </w:t>
      </w:r>
      <w:r>
        <w:t xml:space="preserve">and the geographies of childhood, </w:t>
      </w:r>
      <w:r w:rsidRPr="001C1F97">
        <w:rPr>
          <w:i/>
          <w:iCs/>
        </w:rPr>
        <w:t>Environment and</w:t>
      </w:r>
      <w:r w:rsidRPr="001C1F97">
        <w:rPr>
          <w:i/>
          <w:iCs/>
        </w:rPr>
        <w:t xml:space="preserve"> </w:t>
      </w:r>
      <w:r w:rsidRPr="001C1F97">
        <w:rPr>
          <w:i/>
          <w:iCs/>
        </w:rPr>
        <w:t>Planning D: Society and</w:t>
      </w:r>
      <w:r>
        <w:t xml:space="preserve"> Space 23: 71–94.</w:t>
      </w:r>
    </w:p>
    <w:p w14:paraId="1CC8E4F4" w14:textId="77777777" w:rsidR="001C1F97" w:rsidRDefault="001C1F97" w:rsidP="001C1F97">
      <w:pPr>
        <w:spacing w:line="360" w:lineRule="auto"/>
      </w:pPr>
    </w:p>
    <w:p w14:paraId="5D24CE00" w14:textId="19412105" w:rsidR="001C1F97" w:rsidRDefault="001C1F97" w:rsidP="001C1F97">
      <w:pPr>
        <w:spacing w:line="360" w:lineRule="auto"/>
      </w:pPr>
      <w:r>
        <w:t xml:space="preserve">Waters, J.L. (2006) </w:t>
      </w:r>
      <w:r w:rsidRPr="001C1F97">
        <w:rPr>
          <w:i/>
          <w:iCs/>
        </w:rPr>
        <w:t>Emergent geographies of international</w:t>
      </w:r>
      <w:r w:rsidRPr="001C1F97">
        <w:rPr>
          <w:i/>
          <w:iCs/>
        </w:rPr>
        <w:t xml:space="preserve"> </w:t>
      </w:r>
      <w:r w:rsidRPr="001C1F97">
        <w:rPr>
          <w:i/>
          <w:iCs/>
        </w:rPr>
        <w:t>education and social exclusion</w:t>
      </w:r>
      <w:r>
        <w:t>, Antipode 38:</w:t>
      </w:r>
      <w:r>
        <w:t xml:space="preserve"> </w:t>
      </w:r>
      <w:r>
        <w:t>1046–1068.</w:t>
      </w:r>
    </w:p>
    <w:p w14:paraId="7716B8B5" w14:textId="77777777" w:rsidR="001C1F97" w:rsidRDefault="001C1F97" w:rsidP="001C1F97">
      <w:pPr>
        <w:spacing w:line="360" w:lineRule="auto"/>
      </w:pPr>
    </w:p>
    <w:p w14:paraId="2EAA2227" w14:textId="40AC9465" w:rsidR="001C1F97" w:rsidRDefault="001C1F97" w:rsidP="001C1F97">
      <w:pPr>
        <w:spacing w:line="360" w:lineRule="auto"/>
      </w:pPr>
      <w:r>
        <w:t xml:space="preserve">Willis, P.E. (1977) </w:t>
      </w:r>
      <w:r w:rsidRPr="001C1F97">
        <w:rPr>
          <w:i/>
          <w:iCs/>
        </w:rPr>
        <w:t xml:space="preserve">Learning to Labour: How </w:t>
      </w:r>
      <w:proofErr w:type="gramStart"/>
      <w:r w:rsidRPr="001C1F97">
        <w:rPr>
          <w:i/>
          <w:iCs/>
        </w:rPr>
        <w:t>Working</w:t>
      </w:r>
      <w:r w:rsidRPr="001C1F97">
        <w:rPr>
          <w:i/>
          <w:iCs/>
        </w:rPr>
        <w:t xml:space="preserve"> </w:t>
      </w:r>
      <w:r w:rsidRPr="001C1F97">
        <w:rPr>
          <w:i/>
          <w:iCs/>
        </w:rPr>
        <w:t>Class</w:t>
      </w:r>
      <w:proofErr w:type="gramEnd"/>
      <w:r w:rsidRPr="001C1F97">
        <w:rPr>
          <w:i/>
          <w:iCs/>
        </w:rPr>
        <w:t xml:space="preserve"> Kids Get Working Class Jobs</w:t>
      </w:r>
      <w:r>
        <w:t>. Farnborough:</w:t>
      </w:r>
      <w:r>
        <w:t xml:space="preserve"> </w:t>
      </w:r>
      <w:r>
        <w:t>Saxon House.</w:t>
      </w:r>
    </w:p>
    <w:p w14:paraId="36DA05B4" w14:textId="77777777" w:rsidR="001C1F97" w:rsidRDefault="001C1F97" w:rsidP="001C1F97">
      <w:pPr>
        <w:spacing w:line="360" w:lineRule="auto"/>
      </w:pPr>
    </w:p>
    <w:p w14:paraId="243D50DD" w14:textId="323F8152" w:rsidR="0072019F" w:rsidRDefault="001C1F97" w:rsidP="001C1F97">
      <w:pPr>
        <w:spacing w:line="360" w:lineRule="auto"/>
      </w:pPr>
      <w:r>
        <w:t xml:space="preserve">Witten, K., Kearns, R., Lewis, N., </w:t>
      </w:r>
      <w:proofErr w:type="spellStart"/>
      <w:r>
        <w:t>Coster</w:t>
      </w:r>
      <w:proofErr w:type="spellEnd"/>
      <w:r>
        <w:t>, H. and</w:t>
      </w:r>
      <w:r>
        <w:t xml:space="preserve"> </w:t>
      </w:r>
      <w:proofErr w:type="spellStart"/>
      <w:r>
        <w:t>McCreanor</w:t>
      </w:r>
      <w:proofErr w:type="spellEnd"/>
      <w:r>
        <w:t>, T. (2003) Educational restructuring from a</w:t>
      </w:r>
      <w:r>
        <w:t xml:space="preserve"> </w:t>
      </w:r>
      <w:r>
        <w:t>community viewpoint: a case study of school closure</w:t>
      </w:r>
      <w:r>
        <w:t xml:space="preserve"> </w:t>
      </w:r>
      <w:r>
        <w:t xml:space="preserve">in Invercargill, New Zealand, </w:t>
      </w:r>
      <w:r w:rsidRPr="001C1F97">
        <w:rPr>
          <w:i/>
          <w:iCs/>
        </w:rPr>
        <w:t>Environment and</w:t>
      </w:r>
      <w:r w:rsidRPr="001C1F97">
        <w:rPr>
          <w:i/>
          <w:iCs/>
        </w:rPr>
        <w:t xml:space="preserve"> </w:t>
      </w:r>
      <w:r w:rsidRPr="001C1F97">
        <w:rPr>
          <w:i/>
          <w:iCs/>
        </w:rPr>
        <w:t>Planning C: Government and Policy</w:t>
      </w:r>
      <w:r>
        <w:t xml:space="preserve"> 21: 203–223.</w:t>
      </w:r>
    </w:p>
    <w:sectPr w:rsidR="0072019F" w:rsidSect="008C7F50">
      <w:footerReference w:type="even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A5BA6" w14:textId="77777777" w:rsidR="00356A62" w:rsidRDefault="00356A62" w:rsidP="001C1F97">
      <w:r>
        <w:separator/>
      </w:r>
    </w:p>
  </w:endnote>
  <w:endnote w:type="continuationSeparator" w:id="0">
    <w:p w14:paraId="5C2153D1" w14:textId="77777777" w:rsidR="00356A62" w:rsidRDefault="00356A62" w:rsidP="001C1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Í‡¶â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740991033"/>
      <w:docPartObj>
        <w:docPartGallery w:val="Page Numbers (Bottom of Page)"/>
        <w:docPartUnique/>
      </w:docPartObj>
    </w:sdtPr>
    <w:sdtContent>
      <w:p w14:paraId="0A94F0EC" w14:textId="7408F114" w:rsidR="001C1F97" w:rsidRDefault="001C1F97" w:rsidP="001C1F9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D7848FC" w14:textId="77777777" w:rsidR="001C1F97" w:rsidRDefault="001C1F97" w:rsidP="001C1F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428879337"/>
      <w:docPartObj>
        <w:docPartGallery w:val="Page Numbers (Bottom of Page)"/>
        <w:docPartUnique/>
      </w:docPartObj>
    </w:sdtPr>
    <w:sdtContent>
      <w:p w14:paraId="0B6DB00E" w14:textId="6455A88D" w:rsidR="001C1F97" w:rsidRDefault="001C1F97" w:rsidP="001C1F9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988428B" w14:textId="77777777" w:rsidR="001C1F97" w:rsidRDefault="001C1F97" w:rsidP="001C1F9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B3E286" w14:textId="77777777" w:rsidR="00356A62" w:rsidRDefault="00356A62" w:rsidP="001C1F97">
      <w:r>
        <w:separator/>
      </w:r>
    </w:p>
  </w:footnote>
  <w:footnote w:type="continuationSeparator" w:id="0">
    <w:p w14:paraId="17B8C810" w14:textId="77777777" w:rsidR="00356A62" w:rsidRDefault="00356A62" w:rsidP="001C1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3421B"/>
    <w:multiLevelType w:val="hybridMultilevel"/>
    <w:tmpl w:val="76AAEA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F97"/>
    <w:rsid w:val="001C1F97"/>
    <w:rsid w:val="00356A62"/>
    <w:rsid w:val="008C7F50"/>
    <w:rsid w:val="00A314E7"/>
    <w:rsid w:val="00E2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D17BEE"/>
  <w15:chartTrackingRefBased/>
  <w15:docId w15:val="{3DF95E58-C0A1-8D4E-97E9-C49C9AF51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F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F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1F97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1C1F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F97"/>
  </w:style>
  <w:style w:type="character" w:styleId="PageNumber">
    <w:name w:val="page number"/>
    <w:basedOn w:val="DefaultParagraphFont"/>
    <w:uiPriority w:val="99"/>
    <w:semiHidden/>
    <w:unhideWhenUsed/>
    <w:rsid w:val="001C1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hemming@brunel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ctoriaanncook@google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15</Pages>
  <Words>4510</Words>
  <Characters>25713</Characters>
  <Application>Microsoft Office Word</Application>
  <DocSecurity>0</DocSecurity>
  <Lines>214</Lines>
  <Paragraphs>60</Paragraphs>
  <ScaleCrop>false</ScaleCrop>
  <Company/>
  <LinksUpToDate>false</LinksUpToDate>
  <CharactersWithSpaces>30163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Hemming</dc:creator>
  <cp:keywords/>
  <dc:description/>
  <cp:lastModifiedBy>Peter Hemming</cp:lastModifiedBy>
  <cp:revision>2</cp:revision>
  <dcterms:created xsi:type="dcterms:W3CDTF">2020-05-12T23:33:00Z</dcterms:created>
  <dcterms:modified xsi:type="dcterms:W3CDTF">2020-05-13T00:16:00Z</dcterms:modified>
</cp:coreProperties>
</file>